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4C7EF" w14:textId="77777777" w:rsidR="00FC2F76" w:rsidRDefault="00FC2F76" w:rsidP="00831B6D">
      <w:pPr>
        <w:shd w:val="clear" w:color="auto" w:fill="FFFFFF"/>
        <w:spacing w:after="0" w:line="240" w:lineRule="auto"/>
        <w:ind w:left="5760" w:firstLine="720"/>
        <w:rPr>
          <w:rFonts w:ascii="Times New Roman" w:eastAsia="Times New Roman" w:hAnsi="Times New Roman" w:cs="Times New Roman"/>
          <w:color w:val="201F1E"/>
          <w:bdr w:val="none" w:sz="0" w:space="0" w:color="auto" w:frame="1"/>
        </w:rPr>
      </w:pPr>
    </w:p>
    <w:p w14:paraId="5FE724FC" w14:textId="13C00869" w:rsidR="00831B6D" w:rsidRPr="00205CA0" w:rsidRDefault="00205CA0" w:rsidP="00831B6D">
      <w:pPr>
        <w:shd w:val="clear" w:color="auto" w:fill="FFFFFF"/>
        <w:spacing w:after="0" w:line="240" w:lineRule="auto"/>
        <w:ind w:left="5760" w:firstLine="720"/>
        <w:rPr>
          <w:rFonts w:ascii="Times New Roman" w:eastAsia="Times New Roman" w:hAnsi="Times New Roman" w:cs="Times New Roman"/>
          <w:color w:val="FF0000"/>
          <w:bdr w:val="none" w:sz="0" w:space="0" w:color="auto" w:frame="1"/>
        </w:rPr>
      </w:pPr>
      <w:r w:rsidRPr="00205CA0">
        <w:rPr>
          <w:rFonts w:ascii="Times New Roman" w:eastAsia="Times New Roman" w:hAnsi="Times New Roman" w:cs="Times New Roman"/>
          <w:color w:val="FF0000"/>
          <w:bdr w:val="none" w:sz="0" w:space="0" w:color="auto" w:frame="1"/>
        </w:rPr>
        <w:t xml:space="preserve">YOUR NAME </w:t>
      </w:r>
    </w:p>
    <w:p w14:paraId="1335D884" w14:textId="7058B5A0" w:rsidR="00205CA0" w:rsidRPr="00205CA0" w:rsidRDefault="00205CA0" w:rsidP="00831B6D">
      <w:pPr>
        <w:shd w:val="clear" w:color="auto" w:fill="FFFFFF"/>
        <w:spacing w:after="0" w:line="240" w:lineRule="auto"/>
        <w:ind w:left="5760" w:firstLine="720"/>
        <w:rPr>
          <w:rFonts w:ascii="Times New Roman" w:eastAsia="Times New Roman" w:hAnsi="Times New Roman" w:cs="Times New Roman"/>
          <w:color w:val="FF0000"/>
          <w:bdr w:val="none" w:sz="0" w:space="0" w:color="auto" w:frame="1"/>
        </w:rPr>
      </w:pPr>
      <w:r w:rsidRPr="00205CA0">
        <w:rPr>
          <w:rFonts w:ascii="Times New Roman" w:eastAsia="Times New Roman" w:hAnsi="Times New Roman" w:cs="Times New Roman"/>
          <w:color w:val="FF0000"/>
          <w:bdr w:val="none" w:sz="0" w:space="0" w:color="auto" w:frame="1"/>
        </w:rPr>
        <w:t>YOUR ADDRESS</w:t>
      </w:r>
    </w:p>
    <w:p w14:paraId="490F706C" w14:textId="163CA587" w:rsidR="00205CA0" w:rsidRPr="00205CA0" w:rsidRDefault="00205CA0" w:rsidP="00831B6D">
      <w:pPr>
        <w:shd w:val="clear" w:color="auto" w:fill="FFFFFF"/>
        <w:spacing w:after="0" w:line="240" w:lineRule="auto"/>
        <w:ind w:left="5760" w:firstLine="720"/>
        <w:rPr>
          <w:rFonts w:ascii="Times New Roman" w:eastAsia="Times New Roman" w:hAnsi="Times New Roman" w:cs="Times New Roman"/>
          <w:color w:val="FF0000"/>
          <w:bdr w:val="none" w:sz="0" w:space="0" w:color="auto" w:frame="1"/>
        </w:rPr>
      </w:pPr>
      <w:r w:rsidRPr="00205CA0">
        <w:rPr>
          <w:rFonts w:ascii="Times New Roman" w:eastAsia="Times New Roman" w:hAnsi="Times New Roman" w:cs="Times New Roman"/>
          <w:color w:val="FF0000"/>
          <w:bdr w:val="none" w:sz="0" w:space="0" w:color="auto" w:frame="1"/>
        </w:rPr>
        <w:t xml:space="preserve">YOUR PHONE NUMBER </w:t>
      </w:r>
    </w:p>
    <w:p w14:paraId="4182C34B" w14:textId="77777777" w:rsidR="00831B6D" w:rsidRDefault="00831B6D" w:rsidP="00DE3C84">
      <w:pPr>
        <w:shd w:val="clear" w:color="auto" w:fill="FFFFFF"/>
        <w:spacing w:after="0" w:line="240" w:lineRule="auto"/>
        <w:rPr>
          <w:rFonts w:ascii="Times New Roman" w:eastAsia="Times New Roman" w:hAnsi="Times New Roman" w:cs="Times New Roman"/>
          <w:color w:val="201F1E"/>
          <w:bdr w:val="none" w:sz="0" w:space="0" w:color="auto" w:frame="1"/>
        </w:rPr>
      </w:pPr>
    </w:p>
    <w:p w14:paraId="39203015" w14:textId="35E8E6AD" w:rsidR="00831B6D" w:rsidRPr="003222F2" w:rsidRDefault="003222F2" w:rsidP="00DE3C84">
      <w:pPr>
        <w:shd w:val="clear" w:color="auto" w:fill="FFFFFF"/>
        <w:spacing w:after="0" w:line="240" w:lineRule="auto"/>
        <w:rPr>
          <w:rFonts w:ascii="Times New Roman" w:eastAsia="Times New Roman" w:hAnsi="Times New Roman" w:cs="Times New Roman"/>
          <w:color w:val="FF0000"/>
          <w:bdr w:val="none" w:sz="0" w:space="0" w:color="auto" w:frame="1"/>
        </w:rPr>
      </w:pPr>
      <w:r w:rsidRPr="003222F2">
        <w:rPr>
          <w:rFonts w:ascii="Times New Roman" w:eastAsia="Times New Roman" w:hAnsi="Times New Roman" w:cs="Times New Roman"/>
          <w:color w:val="FF0000"/>
          <w:bdr w:val="none" w:sz="0" w:space="0" w:color="auto" w:frame="1"/>
        </w:rPr>
        <w:t>YOUR PRINCIPAL NAME</w:t>
      </w:r>
      <w:r w:rsidRPr="003222F2">
        <w:rPr>
          <w:rFonts w:ascii="Times New Roman" w:eastAsia="Times New Roman" w:hAnsi="Times New Roman" w:cs="Times New Roman"/>
          <w:color w:val="FF0000"/>
          <w:bdr w:val="none" w:sz="0" w:space="0" w:color="auto" w:frame="1"/>
        </w:rPr>
        <w:br/>
        <w:t>SCHOOL ADDRESS</w:t>
      </w:r>
    </w:p>
    <w:p w14:paraId="31D5085A" w14:textId="77777777" w:rsidR="00831B6D" w:rsidRDefault="00831B6D" w:rsidP="00DE3C84">
      <w:pPr>
        <w:shd w:val="clear" w:color="auto" w:fill="FFFFFF"/>
        <w:spacing w:after="0" w:line="240" w:lineRule="auto"/>
        <w:rPr>
          <w:rFonts w:ascii="Times New Roman" w:eastAsia="Times New Roman" w:hAnsi="Times New Roman" w:cs="Times New Roman"/>
          <w:color w:val="201F1E"/>
          <w:bdr w:val="none" w:sz="0" w:space="0" w:color="auto" w:frame="1"/>
        </w:rPr>
      </w:pPr>
    </w:p>
    <w:p w14:paraId="54AE3CBC" w14:textId="77777777" w:rsidR="00831B6D" w:rsidRDefault="00831B6D" w:rsidP="00DE3C84">
      <w:pPr>
        <w:shd w:val="clear" w:color="auto" w:fill="FFFFFF"/>
        <w:spacing w:after="0" w:line="240" w:lineRule="auto"/>
        <w:rPr>
          <w:rFonts w:ascii="Times New Roman" w:eastAsia="Times New Roman" w:hAnsi="Times New Roman" w:cs="Times New Roman"/>
          <w:color w:val="201F1E"/>
          <w:bdr w:val="none" w:sz="0" w:space="0" w:color="auto" w:frame="1"/>
        </w:rPr>
      </w:pPr>
    </w:p>
    <w:p w14:paraId="4EF5D156" w14:textId="30894127" w:rsidR="005747DA" w:rsidRPr="003222F2" w:rsidRDefault="003222F2" w:rsidP="00DE3C84">
      <w:pPr>
        <w:shd w:val="clear" w:color="auto" w:fill="FFFFFF"/>
        <w:spacing w:after="0" w:line="240" w:lineRule="auto"/>
        <w:rPr>
          <w:rFonts w:ascii="Times New Roman" w:eastAsia="Times New Roman" w:hAnsi="Times New Roman" w:cs="Times New Roman"/>
          <w:color w:val="FF0000"/>
          <w:bdr w:val="none" w:sz="0" w:space="0" w:color="auto" w:frame="1"/>
        </w:rPr>
      </w:pPr>
      <w:r w:rsidRPr="003222F2">
        <w:rPr>
          <w:rFonts w:ascii="Times New Roman" w:eastAsia="Times New Roman" w:hAnsi="Times New Roman" w:cs="Times New Roman"/>
          <w:color w:val="FF0000"/>
          <w:bdr w:val="none" w:sz="0" w:space="0" w:color="auto" w:frame="1"/>
        </w:rPr>
        <w:t>TODAY’S DATE</w:t>
      </w:r>
    </w:p>
    <w:p w14:paraId="27136D35" w14:textId="77777777" w:rsidR="00831B6D" w:rsidRDefault="00831B6D" w:rsidP="00DE3C84">
      <w:pPr>
        <w:shd w:val="clear" w:color="auto" w:fill="FFFFFF"/>
        <w:spacing w:after="0" w:line="240" w:lineRule="auto"/>
        <w:rPr>
          <w:rFonts w:ascii="Times New Roman" w:eastAsia="Times New Roman" w:hAnsi="Times New Roman" w:cs="Times New Roman"/>
          <w:color w:val="201F1E"/>
          <w:bdr w:val="none" w:sz="0" w:space="0" w:color="auto" w:frame="1"/>
        </w:rPr>
      </w:pPr>
    </w:p>
    <w:p w14:paraId="26A1C51B" w14:textId="77777777" w:rsidR="00831B6D" w:rsidRDefault="00831B6D" w:rsidP="00DE3C84">
      <w:pPr>
        <w:shd w:val="clear" w:color="auto" w:fill="FFFFFF"/>
        <w:spacing w:after="0" w:line="240" w:lineRule="auto"/>
        <w:rPr>
          <w:rFonts w:ascii="Times New Roman" w:eastAsia="Times New Roman" w:hAnsi="Times New Roman" w:cs="Times New Roman"/>
          <w:color w:val="201F1E"/>
          <w:bdr w:val="none" w:sz="0" w:space="0" w:color="auto" w:frame="1"/>
        </w:rPr>
      </w:pPr>
    </w:p>
    <w:p w14:paraId="215AECD3" w14:textId="16ADA912" w:rsidR="00DE3C84" w:rsidRPr="00DE3C84" w:rsidRDefault="00EC1DAD" w:rsidP="00DE3C84">
      <w:pPr>
        <w:shd w:val="clear" w:color="auto" w:fill="FFFFFF"/>
        <w:spacing w:after="0" w:line="240" w:lineRule="auto"/>
        <w:rPr>
          <w:rFonts w:ascii="Calibri" w:eastAsia="Times New Roman" w:hAnsi="Calibri" w:cs="Calibri"/>
          <w:color w:val="201F1E"/>
        </w:rPr>
      </w:pPr>
      <w:r>
        <w:rPr>
          <w:rFonts w:ascii="Times New Roman" w:eastAsia="Times New Roman" w:hAnsi="Times New Roman" w:cs="Times New Roman"/>
          <w:color w:val="201F1E"/>
          <w:bdr w:val="none" w:sz="0" w:space="0" w:color="auto" w:frame="1"/>
        </w:rPr>
        <w:t xml:space="preserve">Dear </w:t>
      </w:r>
      <w:r w:rsidR="001F3A55">
        <w:rPr>
          <w:rFonts w:ascii="Times New Roman" w:eastAsia="Times New Roman" w:hAnsi="Times New Roman" w:cs="Times New Roman"/>
          <w:color w:val="201F1E"/>
          <w:bdr w:val="none" w:sz="0" w:space="0" w:color="auto" w:frame="1"/>
        </w:rPr>
        <w:t>Mrs.</w:t>
      </w:r>
      <w:r w:rsidR="003222F2">
        <w:rPr>
          <w:rFonts w:ascii="Times New Roman" w:eastAsia="Times New Roman" w:hAnsi="Times New Roman" w:cs="Times New Roman"/>
          <w:color w:val="201F1E"/>
          <w:bdr w:val="none" w:sz="0" w:space="0" w:color="auto" w:frame="1"/>
        </w:rPr>
        <w:t xml:space="preserve">/ Mr. </w:t>
      </w:r>
      <w:r w:rsidR="003222F2" w:rsidRPr="003222F2">
        <w:rPr>
          <w:rFonts w:ascii="Times New Roman" w:eastAsia="Times New Roman" w:hAnsi="Times New Roman" w:cs="Times New Roman"/>
          <w:color w:val="FF0000"/>
          <w:bdr w:val="none" w:sz="0" w:space="0" w:color="auto" w:frame="1"/>
        </w:rPr>
        <w:t>YOUR PRINCIPAL NAME</w:t>
      </w:r>
      <w:r w:rsidR="003222F2">
        <w:rPr>
          <w:rFonts w:ascii="Times New Roman" w:eastAsia="Times New Roman" w:hAnsi="Times New Roman" w:cs="Times New Roman"/>
          <w:color w:val="201F1E"/>
          <w:bdr w:val="none" w:sz="0" w:space="0" w:color="auto" w:frame="1"/>
        </w:rPr>
        <w:t xml:space="preserve">, </w:t>
      </w:r>
    </w:p>
    <w:p w14:paraId="383C231C" w14:textId="77777777" w:rsidR="00DE3C84" w:rsidRPr="00DE3C84" w:rsidRDefault="00DE3C84" w:rsidP="00DE3C84">
      <w:pPr>
        <w:shd w:val="clear" w:color="auto" w:fill="FFFFFF"/>
        <w:spacing w:after="0" w:line="240" w:lineRule="auto"/>
        <w:rPr>
          <w:rFonts w:ascii="Calibri" w:eastAsia="Times New Roman" w:hAnsi="Calibri" w:cs="Calibri"/>
          <w:color w:val="201F1E"/>
        </w:rPr>
      </w:pPr>
      <w:r w:rsidRPr="00DE3C84">
        <w:rPr>
          <w:rFonts w:ascii="Times New Roman" w:eastAsia="Times New Roman" w:hAnsi="Times New Roman" w:cs="Times New Roman"/>
          <w:color w:val="201F1E"/>
          <w:bdr w:val="none" w:sz="0" w:space="0" w:color="auto" w:frame="1"/>
        </w:rPr>
        <w:t> </w:t>
      </w:r>
    </w:p>
    <w:p w14:paraId="1D40DFAB" w14:textId="5B721998" w:rsidR="005747DA" w:rsidRDefault="005747DA"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This letter is to officially inform you that you are enforcing</w:t>
      </w:r>
      <w:r w:rsidR="006E5A47">
        <w:rPr>
          <w:rFonts w:ascii="Times New Roman" w:eastAsia="Times New Roman" w:hAnsi="Times New Roman" w:cs="Times New Roman"/>
          <w:color w:val="000000"/>
          <w:bdr w:val="none" w:sz="0" w:space="0" w:color="auto" w:frame="1"/>
        </w:rPr>
        <w:t xml:space="preserve"> unlawful and criminal edi</w:t>
      </w:r>
      <w:r w:rsidR="003222F2">
        <w:rPr>
          <w:rFonts w:ascii="Times New Roman" w:eastAsia="Times New Roman" w:hAnsi="Times New Roman" w:cs="Times New Roman"/>
          <w:color w:val="000000"/>
          <w:bdr w:val="none" w:sz="0" w:space="0" w:color="auto" w:frame="1"/>
        </w:rPr>
        <w:t>c</w:t>
      </w:r>
      <w:r w:rsidR="006E5A47">
        <w:rPr>
          <w:rFonts w:ascii="Times New Roman" w:eastAsia="Times New Roman" w:hAnsi="Times New Roman" w:cs="Times New Roman"/>
          <w:color w:val="000000"/>
          <w:bdr w:val="none" w:sz="0" w:space="0" w:color="auto" w:frame="1"/>
        </w:rPr>
        <w:t xml:space="preserve">ts </w:t>
      </w:r>
      <w:r w:rsidR="00547A22">
        <w:rPr>
          <w:rFonts w:ascii="Times New Roman" w:eastAsia="Times New Roman" w:hAnsi="Times New Roman" w:cs="Times New Roman"/>
          <w:color w:val="000000"/>
          <w:bdr w:val="none" w:sz="0" w:space="0" w:color="auto" w:frame="1"/>
        </w:rPr>
        <w:t xml:space="preserve">not only on </w:t>
      </w:r>
      <w:r w:rsidR="006C3648">
        <w:rPr>
          <w:rFonts w:ascii="Times New Roman" w:eastAsia="Times New Roman" w:hAnsi="Times New Roman" w:cs="Times New Roman"/>
          <w:color w:val="000000"/>
          <w:bdr w:val="none" w:sz="0" w:space="0" w:color="auto" w:frame="1"/>
        </w:rPr>
        <w:t xml:space="preserve">my child, </w:t>
      </w:r>
      <w:r w:rsidR="003222F2" w:rsidRPr="003222F2">
        <w:rPr>
          <w:rFonts w:ascii="Times New Roman" w:eastAsia="Times New Roman" w:hAnsi="Times New Roman" w:cs="Times New Roman"/>
          <w:color w:val="FF0000"/>
          <w:bdr w:val="none" w:sz="0" w:space="0" w:color="auto" w:frame="1"/>
        </w:rPr>
        <w:t>YOUR CHILD’S NAME</w:t>
      </w:r>
      <w:r w:rsidR="00547A22">
        <w:rPr>
          <w:rFonts w:ascii="Times New Roman" w:eastAsia="Times New Roman" w:hAnsi="Times New Roman" w:cs="Times New Roman"/>
          <w:color w:val="000000"/>
          <w:bdr w:val="none" w:sz="0" w:space="0" w:color="auto" w:frame="1"/>
        </w:rPr>
        <w:t>,</w:t>
      </w:r>
      <w:r w:rsidR="006C3648">
        <w:rPr>
          <w:rFonts w:ascii="Times New Roman" w:eastAsia="Times New Roman" w:hAnsi="Times New Roman" w:cs="Times New Roman"/>
          <w:color w:val="000000"/>
          <w:bdr w:val="none" w:sz="0" w:space="0" w:color="auto" w:frame="1"/>
        </w:rPr>
        <w:t xml:space="preserve"> but also </w:t>
      </w:r>
      <w:r w:rsidR="001F3A55">
        <w:rPr>
          <w:rFonts w:ascii="Times New Roman" w:eastAsia="Times New Roman" w:hAnsi="Times New Roman" w:cs="Times New Roman"/>
          <w:color w:val="000000"/>
          <w:bdr w:val="none" w:sz="0" w:space="0" w:color="auto" w:frame="1"/>
        </w:rPr>
        <w:t>other</w:t>
      </w:r>
      <w:r w:rsidR="006C3648">
        <w:rPr>
          <w:rFonts w:ascii="Times New Roman" w:eastAsia="Times New Roman" w:hAnsi="Times New Roman" w:cs="Times New Roman"/>
          <w:color w:val="000000"/>
          <w:bdr w:val="none" w:sz="0" w:space="0" w:color="auto" w:frame="1"/>
        </w:rPr>
        <w:t xml:space="preserve"> </w:t>
      </w:r>
      <w:r w:rsidR="006E5A47">
        <w:rPr>
          <w:rFonts w:ascii="Times New Roman" w:eastAsia="Times New Roman" w:hAnsi="Times New Roman" w:cs="Times New Roman"/>
          <w:color w:val="000000"/>
          <w:bdr w:val="none" w:sz="0" w:space="0" w:color="auto" w:frame="1"/>
        </w:rPr>
        <w:t xml:space="preserve">students under your </w:t>
      </w:r>
      <w:r>
        <w:rPr>
          <w:rFonts w:ascii="Times New Roman" w:eastAsia="Times New Roman" w:hAnsi="Times New Roman" w:cs="Times New Roman"/>
          <w:color w:val="000000"/>
          <w:bdr w:val="none" w:sz="0" w:space="0" w:color="auto" w:frame="1"/>
        </w:rPr>
        <w:t xml:space="preserve">supervision at </w:t>
      </w:r>
      <w:r w:rsidR="003222F2" w:rsidRPr="003222F2">
        <w:rPr>
          <w:rFonts w:ascii="Times New Roman" w:eastAsia="Times New Roman" w:hAnsi="Times New Roman" w:cs="Times New Roman"/>
          <w:color w:val="FF0000"/>
          <w:bdr w:val="none" w:sz="0" w:space="0" w:color="auto" w:frame="1"/>
        </w:rPr>
        <w:t>SCHOOL NAME</w:t>
      </w:r>
      <w:r w:rsidR="003222F2">
        <w:rPr>
          <w:rFonts w:ascii="Times New Roman" w:eastAsia="Times New Roman" w:hAnsi="Times New Roman" w:cs="Times New Roman"/>
          <w:color w:val="000000"/>
          <w:bdr w:val="none" w:sz="0" w:space="0" w:color="auto" w:frame="1"/>
        </w:rPr>
        <w:t xml:space="preserve">. </w:t>
      </w:r>
    </w:p>
    <w:p w14:paraId="2F006FBB" w14:textId="77777777" w:rsidR="005747DA" w:rsidRDefault="005747DA"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4921E1B" w14:textId="5DAD9044" w:rsidR="006C3648" w:rsidRDefault="006E5A47"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These unlawful edi</w:t>
      </w:r>
      <w:r w:rsidR="003222F2">
        <w:rPr>
          <w:rFonts w:ascii="Times New Roman" w:eastAsia="Times New Roman" w:hAnsi="Times New Roman" w:cs="Times New Roman"/>
          <w:color w:val="000000"/>
          <w:bdr w:val="none" w:sz="0" w:space="0" w:color="auto" w:frame="1"/>
        </w:rPr>
        <w:t>c</w:t>
      </w:r>
      <w:r>
        <w:rPr>
          <w:rFonts w:ascii="Times New Roman" w:eastAsia="Times New Roman" w:hAnsi="Times New Roman" w:cs="Times New Roman"/>
          <w:color w:val="000000"/>
          <w:bdr w:val="none" w:sz="0" w:space="0" w:color="auto" w:frame="1"/>
        </w:rPr>
        <w:t>ts include but are</w:t>
      </w:r>
      <w:r w:rsidR="005747DA">
        <w:rPr>
          <w:rFonts w:ascii="Times New Roman" w:eastAsia="Times New Roman" w:hAnsi="Times New Roman" w:cs="Times New Roman"/>
          <w:color w:val="000000"/>
          <w:bdr w:val="none" w:sz="0" w:space="0" w:color="auto" w:frame="1"/>
        </w:rPr>
        <w:t xml:space="preserve"> not limited to f</w:t>
      </w:r>
      <w:r w:rsidR="006C3648">
        <w:rPr>
          <w:rFonts w:ascii="Times New Roman" w:eastAsia="Times New Roman" w:hAnsi="Times New Roman" w:cs="Times New Roman"/>
          <w:color w:val="000000"/>
          <w:bdr w:val="none" w:sz="0" w:space="0" w:color="auto" w:frame="1"/>
        </w:rPr>
        <w:t>ace mask, social distancing</w:t>
      </w:r>
      <w:r w:rsidR="00B928FE">
        <w:rPr>
          <w:rFonts w:ascii="Times New Roman" w:eastAsia="Times New Roman" w:hAnsi="Times New Roman" w:cs="Times New Roman"/>
          <w:color w:val="000000"/>
          <w:bdr w:val="none" w:sz="0" w:space="0" w:color="auto" w:frame="1"/>
        </w:rPr>
        <w:t>, temperature taking,</w:t>
      </w:r>
      <w:r w:rsidR="006C3648">
        <w:rPr>
          <w:rFonts w:ascii="Times New Roman" w:eastAsia="Times New Roman" w:hAnsi="Times New Roman" w:cs="Times New Roman"/>
          <w:color w:val="000000"/>
          <w:bdr w:val="none" w:sz="0" w:space="0" w:color="auto" w:frame="1"/>
        </w:rPr>
        <w:t xml:space="preserve"> </w:t>
      </w:r>
      <w:r w:rsidR="005747DA">
        <w:rPr>
          <w:rFonts w:ascii="Times New Roman" w:eastAsia="Times New Roman" w:hAnsi="Times New Roman" w:cs="Times New Roman"/>
          <w:color w:val="000000"/>
          <w:bdr w:val="none" w:sz="0" w:space="0" w:color="auto" w:frame="1"/>
        </w:rPr>
        <w:t xml:space="preserve">chemical sterilization </w:t>
      </w:r>
      <w:r w:rsidR="00B928FE">
        <w:rPr>
          <w:rFonts w:ascii="Times New Roman" w:eastAsia="Times New Roman" w:hAnsi="Times New Roman" w:cs="Times New Roman"/>
          <w:color w:val="000000"/>
          <w:bdr w:val="none" w:sz="0" w:space="0" w:color="auto" w:frame="1"/>
        </w:rPr>
        <w:t xml:space="preserve">and other </w:t>
      </w:r>
      <w:r>
        <w:rPr>
          <w:rFonts w:ascii="Times New Roman" w:eastAsia="Times New Roman" w:hAnsi="Times New Roman" w:cs="Times New Roman"/>
          <w:color w:val="000000"/>
          <w:bdr w:val="none" w:sz="0" w:space="0" w:color="auto" w:frame="1"/>
        </w:rPr>
        <w:t xml:space="preserve">enforcement </w:t>
      </w:r>
      <w:r w:rsidR="005747DA">
        <w:rPr>
          <w:rFonts w:ascii="Times New Roman" w:eastAsia="Times New Roman" w:hAnsi="Times New Roman" w:cs="Times New Roman"/>
          <w:color w:val="000000"/>
          <w:bdr w:val="none" w:sz="0" w:space="0" w:color="auto" w:frame="1"/>
        </w:rPr>
        <w:t>measures</w:t>
      </w:r>
      <w:r>
        <w:rPr>
          <w:rFonts w:ascii="Times New Roman" w:eastAsia="Times New Roman" w:hAnsi="Times New Roman" w:cs="Times New Roman"/>
          <w:color w:val="000000"/>
          <w:bdr w:val="none" w:sz="0" w:space="0" w:color="auto" w:frame="1"/>
        </w:rPr>
        <w:t xml:space="preserve">. </w:t>
      </w:r>
      <w:r w:rsidR="006C3648">
        <w:rPr>
          <w:rFonts w:ascii="Times New Roman" w:eastAsia="Times New Roman" w:hAnsi="Times New Roman" w:cs="Times New Roman"/>
          <w:color w:val="000000"/>
          <w:bdr w:val="none" w:sz="0" w:space="0" w:color="auto" w:frame="1"/>
        </w:rPr>
        <w:t xml:space="preserve">There is no mask law. </w:t>
      </w:r>
      <w:r w:rsidR="00584031">
        <w:rPr>
          <w:rFonts w:ascii="Times New Roman" w:eastAsia="Times New Roman" w:hAnsi="Times New Roman" w:cs="Times New Roman"/>
          <w:color w:val="000000"/>
          <w:bdr w:val="none" w:sz="0" w:space="0" w:color="auto" w:frame="1"/>
        </w:rPr>
        <w:t>There is no social distancing law. No child shall be force</w:t>
      </w:r>
      <w:r w:rsidR="00547A22">
        <w:rPr>
          <w:rFonts w:ascii="Times New Roman" w:eastAsia="Times New Roman" w:hAnsi="Times New Roman" w:cs="Times New Roman"/>
          <w:color w:val="000000"/>
          <w:bdr w:val="none" w:sz="0" w:space="0" w:color="auto" w:frame="1"/>
        </w:rPr>
        <w:t>d to such fascistic orders as they lead to</w:t>
      </w:r>
      <w:r w:rsidR="00584031">
        <w:rPr>
          <w:rFonts w:ascii="Times New Roman" w:eastAsia="Times New Roman" w:hAnsi="Times New Roman" w:cs="Times New Roman"/>
          <w:color w:val="000000"/>
          <w:bdr w:val="none" w:sz="0" w:space="0" w:color="auto" w:frame="1"/>
        </w:rPr>
        <w:t xml:space="preserve"> great physical and psychological damage to their wellbeing</w:t>
      </w:r>
      <w:r w:rsidR="00B928FE">
        <w:rPr>
          <w:rFonts w:ascii="Times New Roman" w:eastAsia="Times New Roman" w:hAnsi="Times New Roman" w:cs="Times New Roman"/>
          <w:color w:val="000000"/>
          <w:bdr w:val="none" w:sz="0" w:space="0" w:color="auto" w:frame="1"/>
        </w:rPr>
        <w:t>,</w:t>
      </w:r>
      <w:r w:rsidR="00584031">
        <w:rPr>
          <w:rFonts w:ascii="Times New Roman" w:eastAsia="Times New Roman" w:hAnsi="Times New Roman" w:cs="Times New Roman"/>
          <w:color w:val="000000"/>
          <w:bdr w:val="none" w:sz="0" w:space="0" w:color="auto" w:frame="1"/>
        </w:rPr>
        <w:t xml:space="preserve"> for which any such edi</w:t>
      </w:r>
      <w:r w:rsidR="00B928FE">
        <w:rPr>
          <w:rFonts w:ascii="Times New Roman" w:eastAsia="Times New Roman" w:hAnsi="Times New Roman" w:cs="Times New Roman"/>
          <w:color w:val="000000"/>
          <w:bdr w:val="none" w:sz="0" w:space="0" w:color="auto" w:frame="1"/>
        </w:rPr>
        <w:t>c</w:t>
      </w:r>
      <w:r w:rsidR="00584031">
        <w:rPr>
          <w:rFonts w:ascii="Times New Roman" w:eastAsia="Times New Roman" w:hAnsi="Times New Roman" w:cs="Times New Roman"/>
          <w:color w:val="000000"/>
          <w:bdr w:val="none" w:sz="0" w:space="0" w:color="auto" w:frame="1"/>
        </w:rPr>
        <w:t xml:space="preserve">ts are considered an abuse of children, which is a serious crime. </w:t>
      </w:r>
    </w:p>
    <w:p w14:paraId="2BE499CD" w14:textId="77777777" w:rsidR="00584031"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BED12B4" w14:textId="6B1E86BB" w:rsidR="00584031"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My child and man</w:t>
      </w:r>
      <w:r w:rsidR="00547A22">
        <w:rPr>
          <w:rFonts w:ascii="Times New Roman" w:eastAsia="Times New Roman" w:hAnsi="Times New Roman" w:cs="Times New Roman"/>
          <w:color w:val="000000"/>
          <w:bdr w:val="none" w:sz="0" w:space="0" w:color="auto" w:frame="1"/>
        </w:rPr>
        <w:t>y other children do not wear a</w:t>
      </w:r>
      <w:r>
        <w:rPr>
          <w:rFonts w:ascii="Times New Roman" w:eastAsia="Times New Roman" w:hAnsi="Times New Roman" w:cs="Times New Roman"/>
          <w:color w:val="000000"/>
          <w:bdr w:val="none" w:sz="0" w:space="0" w:color="auto" w:frame="1"/>
        </w:rPr>
        <w:t xml:space="preserve"> mask or social distance. </w:t>
      </w:r>
      <w:r w:rsidR="00547A22">
        <w:rPr>
          <w:rFonts w:ascii="Times New Roman" w:eastAsia="Times New Roman" w:hAnsi="Times New Roman" w:cs="Times New Roman"/>
          <w:color w:val="000000"/>
          <w:bdr w:val="none" w:sz="0" w:space="0" w:color="auto" w:frame="1"/>
        </w:rPr>
        <w:t xml:space="preserve">Please understand </w:t>
      </w:r>
      <w:r>
        <w:rPr>
          <w:rFonts w:ascii="Times New Roman" w:eastAsia="Times New Roman" w:hAnsi="Times New Roman" w:cs="Times New Roman"/>
          <w:color w:val="000000"/>
          <w:bdr w:val="none" w:sz="0" w:space="0" w:color="auto" w:frame="1"/>
        </w:rPr>
        <w:t>the following:</w:t>
      </w:r>
    </w:p>
    <w:p w14:paraId="50F37D4C" w14:textId="77777777" w:rsidR="00584031"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247E3846" w14:textId="069A8B01" w:rsidR="00584031"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1. You do not have the legal authority to force mask on children, teachers or any other school personnel </w:t>
      </w:r>
    </w:p>
    <w:p w14:paraId="591722B2"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941A66E" w14:textId="52159805" w:rsidR="00584031"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2. There is NO law or code that requires mask wearing and social distancing </w:t>
      </w:r>
    </w:p>
    <w:p w14:paraId="679ADEB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E48C48B" w14:textId="3F658130" w:rsidR="00AA2D7A" w:rsidRDefault="00584031"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3. </w:t>
      </w:r>
      <w:r w:rsidR="00AA2D7A">
        <w:rPr>
          <w:rFonts w:ascii="Times New Roman" w:eastAsia="Times New Roman" w:hAnsi="Times New Roman" w:cs="Times New Roman"/>
          <w:color w:val="000000"/>
          <w:bdr w:val="none" w:sz="0" w:space="0" w:color="auto" w:frame="1"/>
        </w:rPr>
        <w:t>There are only unlawful GUIDELINES by the health and governmental agencies that should be challenged as they violate our constitutional</w:t>
      </w:r>
      <w:r w:rsidR="00B928FE">
        <w:rPr>
          <w:rFonts w:ascii="Times New Roman" w:eastAsia="Times New Roman" w:hAnsi="Times New Roman" w:cs="Times New Roman"/>
          <w:color w:val="000000"/>
          <w:bdr w:val="none" w:sz="0" w:space="0" w:color="auto" w:frame="1"/>
        </w:rPr>
        <w:t xml:space="preserve">, civil and human </w:t>
      </w:r>
      <w:r w:rsidR="00AA2D7A">
        <w:rPr>
          <w:rFonts w:ascii="Times New Roman" w:eastAsia="Times New Roman" w:hAnsi="Times New Roman" w:cs="Times New Roman"/>
          <w:color w:val="000000"/>
          <w:bdr w:val="none" w:sz="0" w:space="0" w:color="auto" w:frame="1"/>
        </w:rPr>
        <w:t>rights</w:t>
      </w:r>
    </w:p>
    <w:p w14:paraId="3B5E89A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054E622" w14:textId="2A447C9C" w:rsidR="00AA2D7A" w:rsidRDefault="00AA2D7A" w:rsidP="00AA2D7A">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4. My child </w:t>
      </w:r>
      <w:r w:rsidR="001F3A55">
        <w:rPr>
          <w:rFonts w:ascii="Times New Roman" w:eastAsia="Times New Roman" w:hAnsi="Times New Roman" w:cs="Times New Roman"/>
          <w:color w:val="000000"/>
          <w:bdr w:val="none" w:sz="0" w:space="0" w:color="auto" w:frame="1"/>
        </w:rPr>
        <w:t xml:space="preserve">has the </w:t>
      </w:r>
      <w:r>
        <w:rPr>
          <w:rFonts w:ascii="Times New Roman" w:eastAsia="Times New Roman" w:hAnsi="Times New Roman" w:cs="Times New Roman"/>
          <w:color w:val="000000"/>
          <w:bdr w:val="none" w:sz="0" w:space="0" w:color="auto" w:frame="1"/>
        </w:rPr>
        <w:t xml:space="preserve">right </w:t>
      </w:r>
      <w:r w:rsidR="00927CD4">
        <w:rPr>
          <w:rFonts w:ascii="Times New Roman" w:eastAsia="Times New Roman" w:hAnsi="Times New Roman" w:cs="Times New Roman"/>
          <w:color w:val="000000"/>
          <w:bdr w:val="none" w:sz="0" w:space="0" w:color="auto" w:frame="1"/>
        </w:rPr>
        <w:t>to enter our public school (</w:t>
      </w:r>
      <w:r w:rsidR="001F3A55">
        <w:rPr>
          <w:rFonts w:ascii="Times New Roman" w:eastAsia="Times New Roman" w:hAnsi="Times New Roman" w:cs="Times New Roman"/>
          <w:color w:val="000000"/>
          <w:bdr w:val="none" w:sz="0" w:space="0" w:color="auto" w:frame="1"/>
        </w:rPr>
        <w:t>paid by us, the tax payers</w:t>
      </w:r>
      <w:r w:rsidR="00927CD4">
        <w:rPr>
          <w:rFonts w:ascii="Times New Roman" w:eastAsia="Times New Roman" w:hAnsi="Times New Roman" w:cs="Times New Roman"/>
          <w:color w:val="000000"/>
          <w:bdr w:val="none" w:sz="0" w:space="0" w:color="auto" w:frame="1"/>
        </w:rPr>
        <w:t>)</w:t>
      </w:r>
      <w:r w:rsidR="00547A22">
        <w:rPr>
          <w:rFonts w:ascii="Times New Roman" w:eastAsia="Times New Roman" w:hAnsi="Times New Roman" w:cs="Times New Roman"/>
          <w:color w:val="000000"/>
          <w:bdr w:val="none" w:sz="0" w:space="0" w:color="auto" w:frame="1"/>
        </w:rPr>
        <w:t xml:space="preserve"> that</w:t>
      </w:r>
      <w:r>
        <w:rPr>
          <w:rFonts w:ascii="Times New Roman" w:eastAsia="Times New Roman" w:hAnsi="Times New Roman" w:cs="Times New Roman"/>
          <w:color w:val="000000"/>
          <w:bdr w:val="none" w:sz="0" w:space="0" w:color="auto" w:frame="1"/>
        </w:rPr>
        <w:t xml:space="preserve"> is protected by: </w:t>
      </w:r>
    </w:p>
    <w:p w14:paraId="3419F3F7" w14:textId="77777777" w:rsidR="00B928FE" w:rsidRDefault="00B928FE"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340DA01C" w14:textId="77777777" w:rsidR="00AA2D7A" w:rsidRDefault="00AA2D7A"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a. California Constitution </w:t>
      </w:r>
    </w:p>
    <w:p w14:paraId="09C43262" w14:textId="77777777" w:rsidR="00AA2D7A" w:rsidRDefault="00AA2D7A"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b. US Constitution (1</w:t>
      </w:r>
      <w:r w:rsidRPr="00AA2D7A">
        <w:rPr>
          <w:rFonts w:ascii="Times New Roman" w:eastAsia="Times New Roman" w:hAnsi="Times New Roman" w:cs="Times New Roman"/>
          <w:color w:val="000000"/>
          <w:bdr w:val="none" w:sz="0" w:space="0" w:color="auto" w:frame="1"/>
          <w:vertAlign w:val="superscript"/>
        </w:rPr>
        <w:t>st</w:t>
      </w:r>
      <w:r>
        <w:rPr>
          <w:rFonts w:ascii="Times New Roman" w:eastAsia="Times New Roman" w:hAnsi="Times New Roman" w:cs="Times New Roman"/>
          <w:color w:val="000000"/>
          <w:bdr w:val="none" w:sz="0" w:space="0" w:color="auto" w:frame="1"/>
        </w:rPr>
        <w:t xml:space="preserve"> and 4</w:t>
      </w:r>
      <w:r w:rsidRPr="00AA2D7A">
        <w:rPr>
          <w:rFonts w:ascii="Times New Roman" w:eastAsia="Times New Roman" w:hAnsi="Times New Roman" w:cs="Times New Roman"/>
          <w:color w:val="000000"/>
          <w:bdr w:val="none" w:sz="0" w:space="0" w:color="auto" w:frame="1"/>
          <w:vertAlign w:val="superscript"/>
        </w:rPr>
        <w:t>th</w:t>
      </w:r>
      <w:r>
        <w:rPr>
          <w:rFonts w:ascii="Times New Roman" w:eastAsia="Times New Roman" w:hAnsi="Times New Roman" w:cs="Times New Roman"/>
          <w:color w:val="000000"/>
          <w:bdr w:val="none" w:sz="0" w:space="0" w:color="auto" w:frame="1"/>
        </w:rPr>
        <w:t xml:space="preserve"> Amendment) </w:t>
      </w:r>
    </w:p>
    <w:p w14:paraId="46CD95C5" w14:textId="77777777" w:rsidR="00AA2D7A" w:rsidRDefault="00AA2D7A"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c. Federal Civil Rights (Title 11 Section 2000)</w:t>
      </w:r>
    </w:p>
    <w:p w14:paraId="206D2F5C" w14:textId="17BEA93A" w:rsidR="00547A22" w:rsidRDefault="00547A22"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d. Civil Rights Act of 1964</w:t>
      </w:r>
    </w:p>
    <w:p w14:paraId="78F81545" w14:textId="2F491ED5" w:rsidR="00AA2D7A" w:rsidRDefault="00AA2D7A"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d. CA Civil Code 51 (b) </w:t>
      </w:r>
    </w:p>
    <w:p w14:paraId="34D321C9" w14:textId="77777777" w:rsidR="00FC2F76" w:rsidRDefault="00FC2F76"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p>
    <w:p w14:paraId="74C809B8" w14:textId="4189DE90" w:rsidR="00AA2D7A" w:rsidRDefault="00547A22"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5. </w:t>
      </w:r>
      <w:r w:rsidR="00B928FE" w:rsidRPr="00B928FE">
        <w:rPr>
          <w:rFonts w:ascii="Times New Roman" w:eastAsia="Times New Roman" w:hAnsi="Times New Roman" w:cs="Times New Roman"/>
          <w:color w:val="FF0000"/>
          <w:bdr w:val="none" w:sz="0" w:space="0" w:color="auto" w:frame="1"/>
        </w:rPr>
        <w:t>YOUR SCHOOL NAME</w:t>
      </w:r>
      <w:r>
        <w:rPr>
          <w:rFonts w:ascii="Times New Roman" w:eastAsia="Times New Roman" w:hAnsi="Times New Roman" w:cs="Times New Roman"/>
          <w:color w:val="000000"/>
          <w:bdr w:val="none" w:sz="0" w:space="0" w:color="auto" w:frame="1"/>
        </w:rPr>
        <w:t xml:space="preserve"> is a public school for which y</w:t>
      </w:r>
      <w:r w:rsidR="00AA2D7A">
        <w:rPr>
          <w:rFonts w:ascii="Times New Roman" w:eastAsia="Times New Roman" w:hAnsi="Times New Roman" w:cs="Times New Roman"/>
          <w:color w:val="000000"/>
          <w:bdr w:val="none" w:sz="0" w:space="0" w:color="auto" w:frame="1"/>
        </w:rPr>
        <w:t xml:space="preserve">ou may not refuse children’s entry </w:t>
      </w:r>
      <w:r w:rsidR="00927CD4">
        <w:rPr>
          <w:rFonts w:ascii="Times New Roman" w:eastAsia="Times New Roman" w:hAnsi="Times New Roman" w:cs="Times New Roman"/>
          <w:color w:val="000000"/>
          <w:bdr w:val="none" w:sz="0" w:space="0" w:color="auto" w:frame="1"/>
        </w:rPr>
        <w:t xml:space="preserve">(masked or not) </w:t>
      </w:r>
      <w:r>
        <w:rPr>
          <w:rFonts w:ascii="Times New Roman" w:eastAsia="Times New Roman" w:hAnsi="Times New Roman" w:cs="Times New Roman"/>
          <w:color w:val="000000"/>
          <w:bdr w:val="none" w:sz="0" w:space="0" w:color="auto" w:frame="1"/>
        </w:rPr>
        <w:t>since the</w:t>
      </w:r>
      <w:r w:rsidR="00AA2D7A">
        <w:rPr>
          <w:rFonts w:ascii="Times New Roman" w:eastAsia="Times New Roman" w:hAnsi="Times New Roman" w:cs="Times New Roman"/>
          <w:color w:val="000000"/>
          <w:bdr w:val="none" w:sz="0" w:space="0" w:color="auto" w:frame="1"/>
        </w:rPr>
        <w:t xml:space="preserve"> school </w:t>
      </w:r>
      <w:r>
        <w:rPr>
          <w:rFonts w:ascii="Times New Roman" w:eastAsia="Times New Roman" w:hAnsi="Times New Roman" w:cs="Times New Roman"/>
          <w:color w:val="000000"/>
          <w:bdr w:val="none" w:sz="0" w:space="0" w:color="auto" w:frame="1"/>
        </w:rPr>
        <w:t xml:space="preserve">is </w:t>
      </w:r>
      <w:r w:rsidR="00AA2D7A">
        <w:rPr>
          <w:rFonts w:ascii="Times New Roman" w:eastAsia="Times New Roman" w:hAnsi="Times New Roman" w:cs="Times New Roman"/>
          <w:color w:val="000000"/>
          <w:bdr w:val="none" w:sz="0" w:space="0" w:color="auto" w:frame="1"/>
        </w:rPr>
        <w:t xml:space="preserve">open to the public </w:t>
      </w:r>
    </w:p>
    <w:p w14:paraId="22C3E141"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E46E1CF" w14:textId="4B529521" w:rsidR="00AA2D7A" w:rsidRDefault="00AA2D7A" w:rsidP="00AA2D7A">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6. It is unlawful to enfo</w:t>
      </w:r>
      <w:r w:rsidR="001F3A55">
        <w:rPr>
          <w:rFonts w:ascii="Times New Roman" w:eastAsia="Times New Roman" w:hAnsi="Times New Roman" w:cs="Times New Roman"/>
          <w:color w:val="000000"/>
          <w:bdr w:val="none" w:sz="0" w:space="0" w:color="auto" w:frame="1"/>
        </w:rPr>
        <w:t>rce 6 feet of separation as</w:t>
      </w:r>
      <w:r>
        <w:rPr>
          <w:rFonts w:ascii="Times New Roman" w:eastAsia="Times New Roman" w:hAnsi="Times New Roman" w:cs="Times New Roman"/>
          <w:color w:val="000000"/>
          <w:bdr w:val="none" w:sz="0" w:space="0" w:color="auto" w:frame="1"/>
        </w:rPr>
        <w:t xml:space="preserve"> it restricts freedom of movement and is considered false imprisonment </w:t>
      </w:r>
    </w:p>
    <w:p w14:paraId="4FA54E28"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51E1A358" w14:textId="1C2933B4" w:rsidR="00AA2D7A" w:rsidRDefault="00AA2D7A" w:rsidP="00AA2D7A">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7. Your school “policy” cannot contradict the LAW (1</w:t>
      </w:r>
      <w:r w:rsidRPr="00AA2D7A">
        <w:rPr>
          <w:rFonts w:ascii="Times New Roman" w:eastAsia="Times New Roman" w:hAnsi="Times New Roman" w:cs="Times New Roman"/>
          <w:color w:val="000000"/>
          <w:bdr w:val="none" w:sz="0" w:space="0" w:color="auto" w:frame="1"/>
          <w:vertAlign w:val="superscript"/>
        </w:rPr>
        <w:t>st</w:t>
      </w:r>
      <w:r>
        <w:rPr>
          <w:rFonts w:ascii="Times New Roman" w:eastAsia="Times New Roman" w:hAnsi="Times New Roman" w:cs="Times New Roman"/>
          <w:color w:val="000000"/>
          <w:bdr w:val="none" w:sz="0" w:space="0" w:color="auto" w:frame="1"/>
        </w:rPr>
        <w:t xml:space="preserve"> and 4</w:t>
      </w:r>
      <w:r w:rsidRPr="00AA2D7A">
        <w:rPr>
          <w:rFonts w:ascii="Times New Roman" w:eastAsia="Times New Roman" w:hAnsi="Times New Roman" w:cs="Times New Roman"/>
          <w:color w:val="000000"/>
          <w:bdr w:val="none" w:sz="0" w:space="0" w:color="auto" w:frame="1"/>
          <w:vertAlign w:val="superscript"/>
        </w:rPr>
        <w:t>th</w:t>
      </w:r>
      <w:r>
        <w:rPr>
          <w:rFonts w:ascii="Times New Roman" w:eastAsia="Times New Roman" w:hAnsi="Times New Roman" w:cs="Times New Roman"/>
          <w:color w:val="000000"/>
          <w:bdr w:val="none" w:sz="0" w:space="0" w:color="auto" w:frame="1"/>
        </w:rPr>
        <w:t xml:space="preserve"> Amendment) </w:t>
      </w:r>
    </w:p>
    <w:p w14:paraId="13B442AE"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73B1441F" w14:textId="2CDA2E19" w:rsidR="00AA2D7A" w:rsidRDefault="00927CD4" w:rsidP="00AA2D7A">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8. There are no regulations, codes, or laws that require face mask, social distancing, standing on stickers or pieces of tape on the floor etc.</w:t>
      </w:r>
    </w:p>
    <w:p w14:paraId="5224F72D"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056EC124" w14:textId="77777777" w:rsidR="00FC2F76"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p>
    <w:p w14:paraId="04F430D6" w14:textId="77777777" w:rsidR="00FC2F76"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p>
    <w:p w14:paraId="5CE3B5DC" w14:textId="27024268" w:rsidR="00FC2F76"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r w:rsidRPr="00DE3C84">
        <w:rPr>
          <w:rFonts w:ascii="Times New Roman" w:eastAsia="Times New Roman" w:hAnsi="Times New Roman" w:cs="Times New Roman"/>
          <w:color w:val="000000"/>
          <w:bdr w:val="none" w:sz="0" w:space="0" w:color="auto" w:frame="1"/>
        </w:rPr>
        <w:lastRenderedPageBreak/>
        <w:t xml:space="preserve">As result of these and other established facts, your orders and those that follow from these orders issued in violation of the State </w:t>
      </w:r>
      <w:r>
        <w:rPr>
          <w:rFonts w:ascii="Times New Roman" w:eastAsia="Times New Roman" w:hAnsi="Times New Roman" w:cs="Times New Roman"/>
          <w:color w:val="000000"/>
          <w:bdr w:val="none" w:sz="0" w:space="0" w:color="auto" w:frame="1"/>
        </w:rPr>
        <w:t xml:space="preserve">and Federal </w:t>
      </w:r>
      <w:r w:rsidRPr="00DE3C84">
        <w:rPr>
          <w:rFonts w:ascii="Times New Roman" w:eastAsia="Times New Roman" w:hAnsi="Times New Roman" w:cs="Times New Roman"/>
          <w:color w:val="000000"/>
          <w:bdr w:val="none" w:sz="0" w:space="0" w:color="auto" w:frame="1"/>
        </w:rPr>
        <w:t>Constitution are illegal and unenforceable.  I hereby demand that you immediate</w:t>
      </w:r>
      <w:r>
        <w:rPr>
          <w:rFonts w:ascii="Times New Roman" w:eastAsia="Times New Roman" w:hAnsi="Times New Roman" w:cs="Times New Roman"/>
          <w:color w:val="000000"/>
          <w:bdr w:val="none" w:sz="0" w:space="0" w:color="auto" w:frame="1"/>
        </w:rPr>
        <w:t>ly</w:t>
      </w:r>
      <w:r w:rsidRPr="00DE3C84">
        <w:rPr>
          <w:rFonts w:ascii="Times New Roman" w:eastAsia="Times New Roman" w:hAnsi="Times New Roman" w:cs="Times New Roman"/>
          <w:color w:val="000000"/>
          <w:bdr w:val="none" w:sz="0" w:space="0" w:color="auto" w:frame="1"/>
        </w:rPr>
        <w:t xml:space="preserve"> cease and</w:t>
      </w:r>
      <w:r>
        <w:rPr>
          <w:rFonts w:ascii="Times New Roman" w:eastAsia="Times New Roman" w:hAnsi="Times New Roman" w:cs="Times New Roman"/>
          <w:color w:val="000000"/>
          <w:bdr w:val="none" w:sz="0" w:space="0" w:color="auto" w:frame="1"/>
        </w:rPr>
        <w:t xml:space="preserve"> desist in your suspension of our</w:t>
      </w:r>
      <w:r w:rsidRPr="00DE3C84">
        <w:rPr>
          <w:rFonts w:ascii="Times New Roman" w:eastAsia="Times New Roman" w:hAnsi="Times New Roman" w:cs="Times New Roman"/>
          <w:color w:val="000000"/>
          <w:bdr w:val="none" w:sz="0" w:space="0" w:color="auto" w:frame="1"/>
        </w:rPr>
        <w:t xml:space="preserve"> Constitutional rights.</w:t>
      </w:r>
    </w:p>
    <w:p w14:paraId="5CDBCBC2" w14:textId="77777777" w:rsidR="00FC2F76"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p>
    <w:p w14:paraId="46F275FE" w14:textId="5EA569FD" w:rsidR="00FC2F76" w:rsidRPr="00831B6D"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Please see enclosed information with further details for your reference. </w:t>
      </w:r>
    </w:p>
    <w:p w14:paraId="26C4A6C5" w14:textId="77777777" w:rsidR="00FC2F76" w:rsidRPr="00DE3C84" w:rsidRDefault="00FC2F76" w:rsidP="00FC2F76">
      <w:pPr>
        <w:shd w:val="clear" w:color="auto" w:fill="FFFFFF"/>
        <w:spacing w:after="0" w:line="240" w:lineRule="auto"/>
        <w:rPr>
          <w:rFonts w:ascii="Times New Roman" w:eastAsia="Times New Roman" w:hAnsi="Times New Roman" w:cs="Times New Roman"/>
          <w:color w:val="000000"/>
          <w:sz w:val="20"/>
          <w:szCs w:val="20"/>
        </w:rPr>
      </w:pPr>
    </w:p>
    <w:p w14:paraId="613E91FB" w14:textId="77777777" w:rsidR="00FC2F76" w:rsidRPr="00DE3C84" w:rsidRDefault="00FC2F76" w:rsidP="00FC2F76">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w:t>
      </w:r>
    </w:p>
    <w:p w14:paraId="38732FCA" w14:textId="77777777" w:rsidR="00FC2F76" w:rsidRPr="00DE3C84" w:rsidRDefault="00FC2F76" w:rsidP="00FC2F76">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Sincerely,</w:t>
      </w:r>
    </w:p>
    <w:p w14:paraId="35FD178C" w14:textId="77777777" w:rsidR="00FC2F76" w:rsidRPr="00DE3C84" w:rsidRDefault="00FC2F76" w:rsidP="00FC2F76">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w:t>
      </w:r>
    </w:p>
    <w:p w14:paraId="497D346B" w14:textId="7452BF39" w:rsidR="00FC2F76" w:rsidRPr="00B928FE" w:rsidRDefault="00B928FE" w:rsidP="00FC2F76">
      <w:pPr>
        <w:shd w:val="clear" w:color="auto" w:fill="FFFFFF"/>
        <w:spacing w:after="0" w:line="240" w:lineRule="auto"/>
        <w:rPr>
          <w:rFonts w:ascii="Times New Roman" w:eastAsia="Times New Roman" w:hAnsi="Times New Roman" w:cs="Times New Roman"/>
          <w:color w:val="FF0000"/>
          <w:bdr w:val="none" w:sz="0" w:space="0" w:color="auto" w:frame="1"/>
        </w:rPr>
      </w:pPr>
      <w:r w:rsidRPr="00B928FE">
        <w:rPr>
          <w:rFonts w:ascii="Times New Roman" w:eastAsia="Times New Roman" w:hAnsi="Times New Roman" w:cs="Times New Roman"/>
          <w:noProof/>
          <w:color w:val="FF0000"/>
          <w:bdr w:val="none" w:sz="0" w:space="0" w:color="auto" w:frame="1"/>
        </w:rPr>
        <w:t>YOUR SIGNATURE HERE</w:t>
      </w:r>
    </w:p>
    <w:p w14:paraId="6350CF8D" w14:textId="77777777" w:rsidR="00FC2F76" w:rsidRDefault="00FC2F76" w:rsidP="00FC2F76">
      <w:pPr>
        <w:shd w:val="clear" w:color="auto" w:fill="FFFFFF"/>
        <w:spacing w:after="0" w:line="240" w:lineRule="auto"/>
        <w:rPr>
          <w:rFonts w:ascii="Times New Roman" w:eastAsia="Times New Roman" w:hAnsi="Times New Roman" w:cs="Times New Roman"/>
          <w:color w:val="000000"/>
          <w:bdr w:val="none" w:sz="0" w:space="0" w:color="auto" w:frame="1"/>
        </w:rPr>
      </w:pPr>
    </w:p>
    <w:p w14:paraId="2E373688" w14:textId="109C7F6D" w:rsidR="00FC2F76" w:rsidRDefault="00B928FE" w:rsidP="00FC2F76">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YOUR NAME</w:t>
      </w:r>
    </w:p>
    <w:p w14:paraId="1733BEE0" w14:textId="48214DEB" w:rsidR="00FC2F76" w:rsidRPr="00B928FE" w:rsidRDefault="00FC2F76" w:rsidP="00FC2F76">
      <w:pPr>
        <w:shd w:val="clear" w:color="auto" w:fill="FFFFFF"/>
        <w:spacing w:after="0" w:line="240" w:lineRule="auto"/>
        <w:rPr>
          <w:rFonts w:ascii="Times New Roman" w:eastAsia="Times New Roman" w:hAnsi="Times New Roman" w:cs="Times New Roman"/>
          <w:color w:val="FF0000"/>
          <w:bdr w:val="none" w:sz="0" w:space="0" w:color="auto" w:frame="1"/>
        </w:rPr>
      </w:pPr>
      <w:r>
        <w:rPr>
          <w:rFonts w:ascii="Times New Roman" w:eastAsia="Times New Roman" w:hAnsi="Times New Roman" w:cs="Times New Roman"/>
          <w:color w:val="000000"/>
          <w:bdr w:val="none" w:sz="0" w:space="0" w:color="auto" w:frame="1"/>
        </w:rPr>
        <w:t xml:space="preserve">Mother &amp; Legal Guardian of </w:t>
      </w:r>
      <w:r w:rsidR="00B928FE" w:rsidRPr="00B928FE">
        <w:rPr>
          <w:rFonts w:ascii="Times New Roman" w:eastAsia="Times New Roman" w:hAnsi="Times New Roman" w:cs="Times New Roman"/>
          <w:color w:val="FF0000"/>
          <w:bdr w:val="none" w:sz="0" w:space="0" w:color="auto" w:frame="1"/>
        </w:rPr>
        <w:t>YOUR CHILD’S NAME</w:t>
      </w:r>
    </w:p>
    <w:p w14:paraId="6F2B62D8"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6E7BEF14"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350B7A9A" w14:textId="77777777" w:rsidR="00FC2F76" w:rsidRDefault="00FC2F76" w:rsidP="00AA2D7A">
      <w:pPr>
        <w:shd w:val="clear" w:color="auto" w:fill="FFFFFF"/>
        <w:spacing w:after="0" w:line="240" w:lineRule="auto"/>
        <w:rPr>
          <w:rFonts w:ascii="Times New Roman" w:eastAsia="Times New Roman" w:hAnsi="Times New Roman" w:cs="Times New Roman"/>
          <w:color w:val="000000"/>
          <w:bdr w:val="none" w:sz="0" w:space="0" w:color="auto" w:frame="1"/>
        </w:rPr>
      </w:pPr>
    </w:p>
    <w:p w14:paraId="238FC0C9" w14:textId="1CBA6042" w:rsidR="00FC2F76" w:rsidRPr="00FC2F76" w:rsidRDefault="00FC2F76" w:rsidP="00AA2D7A">
      <w:pPr>
        <w:shd w:val="clear" w:color="auto" w:fill="FFFFFF"/>
        <w:spacing w:after="0" w:line="240" w:lineRule="auto"/>
        <w:rPr>
          <w:rFonts w:ascii="Times New Roman" w:eastAsia="Times New Roman" w:hAnsi="Times New Roman" w:cs="Times New Roman"/>
          <w:i/>
          <w:color w:val="000000"/>
          <w:bdr w:val="none" w:sz="0" w:space="0" w:color="auto" w:frame="1"/>
        </w:rPr>
      </w:pPr>
      <w:r w:rsidRPr="00FC2F76">
        <w:rPr>
          <w:rFonts w:ascii="Times New Roman" w:eastAsia="Times New Roman" w:hAnsi="Times New Roman" w:cs="Times New Roman"/>
          <w:i/>
          <w:color w:val="000000"/>
          <w:bdr w:val="none" w:sz="0" w:space="0" w:color="auto" w:frame="1"/>
        </w:rPr>
        <w:t xml:space="preserve">Enclosure </w:t>
      </w:r>
    </w:p>
    <w:p w14:paraId="205194D9" w14:textId="77777777" w:rsidR="00AA2D7A" w:rsidRDefault="00AA2D7A" w:rsidP="00AA2D7A">
      <w:pPr>
        <w:shd w:val="clear" w:color="auto" w:fill="FFFFFF"/>
        <w:spacing w:after="0" w:line="240" w:lineRule="auto"/>
        <w:ind w:firstLine="720"/>
        <w:rPr>
          <w:rFonts w:ascii="Times New Roman" w:eastAsia="Times New Roman" w:hAnsi="Times New Roman" w:cs="Times New Roman"/>
          <w:color w:val="000000"/>
          <w:bdr w:val="none" w:sz="0" w:space="0" w:color="auto" w:frame="1"/>
        </w:rPr>
      </w:pPr>
    </w:p>
    <w:p w14:paraId="071C594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5993907"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22DBA05"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F461F5D"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02E32E9"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76405DD"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341B472"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AB445FD"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0EDED2D"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2B0B143"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F8D2FFA"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676857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BEA81BD"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E801E40"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415815A"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810162A"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C2F1323"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4FE034C"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FD175CA"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1A0B7E6"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DBBD382"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29AE241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8AAE4DE"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F1AC4B4"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0F92619"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21377EE6"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90C1418"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0F6BD50F"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6D948FC"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8D1CFA7"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41806EC"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8CE49A1"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3CEB5A50"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2BF48B13"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F8833D6"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761BB572" w14:textId="0048E240" w:rsidR="00DE3C84"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Your</w:t>
      </w:r>
      <w:r w:rsidR="006E5A47">
        <w:rPr>
          <w:rFonts w:ascii="Times New Roman" w:eastAsia="Times New Roman" w:hAnsi="Times New Roman" w:cs="Times New Roman"/>
          <w:color w:val="000000"/>
          <w:bdr w:val="none" w:sz="0" w:space="0" w:color="auto" w:frame="1"/>
        </w:rPr>
        <w:t xml:space="preserve"> </w:t>
      </w:r>
      <w:r w:rsidR="00DE3C84" w:rsidRPr="00DE3C84">
        <w:rPr>
          <w:rFonts w:ascii="Times New Roman" w:eastAsia="Times New Roman" w:hAnsi="Times New Roman" w:cs="Times New Roman"/>
          <w:color w:val="000000"/>
          <w:bdr w:val="none" w:sz="0" w:space="0" w:color="auto" w:frame="1"/>
        </w:rPr>
        <w:t>declaration of a State of Emergency for the COVID-19 diagnosis criteria for a series of pneumonia and influenza related symptoms and the allegations of the existence of a “novel coronavirus” is based on assumptions that are false.</w:t>
      </w:r>
    </w:p>
    <w:p w14:paraId="2703E2A8" w14:textId="77777777" w:rsidR="006E5A47" w:rsidRPr="006E5A47" w:rsidRDefault="006E5A47"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200CD32C"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According to the International Committee on Taxonomy of Viruses’ (ICTV) </w:t>
      </w:r>
      <w:proofErr w:type="spellStart"/>
      <w:r w:rsidRPr="00DE3C84">
        <w:rPr>
          <w:rFonts w:ascii="Times New Roman" w:eastAsia="Times New Roman" w:hAnsi="Times New Roman" w:cs="Times New Roman"/>
          <w:i/>
          <w:iCs/>
          <w:color w:val="000000"/>
          <w:bdr w:val="none" w:sz="0" w:space="0" w:color="auto" w:frame="1"/>
        </w:rPr>
        <w:t>Coronaviridae</w:t>
      </w:r>
      <w:proofErr w:type="spellEnd"/>
      <w:r w:rsidRPr="00DE3C84">
        <w:rPr>
          <w:rFonts w:ascii="Times New Roman" w:eastAsia="Times New Roman" w:hAnsi="Times New Roman" w:cs="Times New Roman"/>
          <w:color w:val="000000"/>
          <w:bdr w:val="none" w:sz="0" w:space="0" w:color="auto" w:frame="1"/>
        </w:rPr>
        <w:t> Study Group (CSG) publication on March 2, 2020, the preliminary data suggesting that there was sufficient variation to determine this as a novel virus vs. a mutation of known coronaviruses was not based on established scientific principles but was responsive to the World Health Organization’s prior unfounded declaration of novelty of both the virus and a new disease;</w:t>
      </w:r>
    </w:p>
    <w:p w14:paraId="270E0319"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There could be no independent verification of the epidemiologic models predicting dire infection and mortality rates as the underlying models and data were not published, and when sought, were reportedly corrupted so as to make their examination impossible;</w:t>
      </w:r>
    </w:p>
    <w:p w14:paraId="5F998DD4"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In violation of State law, no medical or scientific evidence was provided to establish causal links between the SARS CoV-2 and the symptoms of COVID-19 relying instead on foreign government hearsay and conjecture;</w:t>
      </w:r>
    </w:p>
    <w:p w14:paraId="20E2DD40"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Since 2003, the U.S. Department of Health and Human Services and their subordinate organizations – the National Institute of Allergy and Infectious Diseases (NIAID) and the Centers for Disease Control and Prevention (CDC) – maintained a patent preventing any independent organization from testing for the presence of coronavirus transmissible to humans through 2018 resulting in a complete lack of testing technologies;</w:t>
      </w:r>
    </w:p>
    <w:p w14:paraId="3A4EB4EB"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No State official reviewed for accuracy or veracity any of the causal statements made in the Declaration of Emergency which contain false, misleading, and terror inducing statements;</w:t>
      </w:r>
    </w:p>
    <w:p w14:paraId="787F7EF3"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In violation of well-established legal precedent from </w:t>
      </w:r>
      <w:r w:rsidRPr="00DE3C84">
        <w:rPr>
          <w:rFonts w:ascii="Times New Roman" w:eastAsia="Times New Roman" w:hAnsi="Times New Roman" w:cs="Times New Roman"/>
          <w:i/>
          <w:iCs/>
          <w:color w:val="000000"/>
          <w:bdr w:val="none" w:sz="0" w:space="0" w:color="auto" w:frame="1"/>
        </w:rPr>
        <w:t>Jew Ho v. Williamson, 103 F. 10, 26 (C.C.N.D. Cal. 1900)</w:t>
      </w:r>
      <w:r w:rsidRPr="00DE3C84">
        <w:rPr>
          <w:rFonts w:ascii="Times New Roman" w:eastAsia="Times New Roman" w:hAnsi="Times New Roman" w:cs="Times New Roman"/>
          <w:color w:val="000000"/>
          <w:bdr w:val="none" w:sz="0" w:space="0" w:color="auto" w:frame="1"/>
        </w:rPr>
        <w:t> and subsequent public health law</w:t>
      </w:r>
      <w:r w:rsidRPr="00DE3C84">
        <w:rPr>
          <w:rFonts w:ascii="Times New Roman" w:eastAsia="Times New Roman" w:hAnsi="Times New Roman" w:cs="Times New Roman"/>
          <w:i/>
          <w:iCs/>
          <w:color w:val="000000"/>
          <w:bdr w:val="none" w:sz="0" w:space="0" w:color="auto" w:frame="1"/>
        </w:rPr>
        <w:t>, </w:t>
      </w:r>
      <w:r w:rsidRPr="00DE3C84">
        <w:rPr>
          <w:rFonts w:ascii="Times New Roman" w:eastAsia="Times New Roman" w:hAnsi="Times New Roman" w:cs="Times New Roman"/>
          <w:color w:val="000000"/>
          <w:bdr w:val="none" w:sz="0" w:space="0" w:color="auto" w:frame="1"/>
        </w:rPr>
        <w:t>arbitrary and capricious rules were insinuated on part of the population that were not applied generally resulting in the unlawful confinement of a healthy population with no basis in science;</w:t>
      </w:r>
    </w:p>
    <w:p w14:paraId="4E36197A" w14:textId="77777777" w:rsidR="00DE3C84" w:rsidRPr="00DE3C84"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The Governor failed to provide adequate testing to confirm or deny the presence or absence of “a novel coronavirus” and, based on recent reports from testing of incarcerated persons reported by Reuters, 96% of prisoners testing positive for coronavirus are asymptomatic demonstrating a failure to establish even a statistical link between the virus and the disease;</w:t>
      </w:r>
    </w:p>
    <w:p w14:paraId="42DAC9DD" w14:textId="6EC481AD" w:rsidR="00831B6D" w:rsidRPr="00831B6D" w:rsidRDefault="00DE3C84" w:rsidP="00DE3C84">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Neither the Governor nor any public health officer has followed evidence-based, peer-reviewed, clinical science showing that neither social distancing of up to 6 feet of separation nor the wearing of masks has any clinical effect in a healthy population and that instituting such policies is exclusively for the inducement of terror in the population;</w:t>
      </w:r>
    </w:p>
    <w:p w14:paraId="5E7EFA93" w14:textId="77777777" w:rsidR="00831B6D" w:rsidRDefault="00831B6D"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146B2962" w14:textId="77777777" w:rsidR="00FC2F76" w:rsidRDefault="00FC2F76"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A0BBD40"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Assertion:</w:t>
      </w:r>
    </w:p>
    <w:p w14:paraId="3793B535" w14:textId="77777777" w:rsidR="008C378F" w:rsidRDefault="008C378F"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F6835A9"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On April 25, 2003, the United States Department of Health and Human Services Centers for Disease Control and Prevention (hereinafter, “CDC”) filed an application for a United States (Application Number Coronavirus isolated from humans”. Claim 3 – US46592703P, subsequently issued as U.S. Patent 7,776,521) entitled “A method of detecting a severe acute respiratory syndrome-associated coronavirus (SARS-</w:t>
      </w:r>
      <w:proofErr w:type="spellStart"/>
      <w:r w:rsidRPr="00DE3C84">
        <w:rPr>
          <w:rFonts w:ascii="Times New Roman" w:eastAsia="Times New Roman" w:hAnsi="Times New Roman" w:cs="Times New Roman"/>
          <w:color w:val="000000"/>
          <w:bdr w:val="none" w:sz="0" w:space="0" w:color="auto" w:frame="1"/>
        </w:rPr>
        <w:t>CoV</w:t>
      </w:r>
      <w:proofErr w:type="spellEnd"/>
      <w:r w:rsidRPr="00DE3C84">
        <w:rPr>
          <w:rFonts w:ascii="Times New Roman" w:eastAsia="Times New Roman" w:hAnsi="Times New Roman" w:cs="Times New Roman"/>
          <w:color w:val="000000"/>
          <w:bdr w:val="none" w:sz="0" w:space="0" w:color="auto" w:frame="1"/>
        </w:rPr>
        <w:t>) in a sample...; and, Claim 4 - A kit for detecting a severe acute respiratory syndrome-associated coronavirus (SARS-</w:t>
      </w:r>
      <w:proofErr w:type="spellStart"/>
      <w:r w:rsidRPr="00DE3C84">
        <w:rPr>
          <w:rFonts w:ascii="Times New Roman" w:eastAsia="Times New Roman" w:hAnsi="Times New Roman" w:cs="Times New Roman"/>
          <w:color w:val="000000"/>
          <w:bdr w:val="none" w:sz="0" w:space="0" w:color="auto" w:frame="1"/>
        </w:rPr>
        <w:t>CoV</w:t>
      </w:r>
      <w:proofErr w:type="spellEnd"/>
      <w:r w:rsidRPr="00DE3C84">
        <w:rPr>
          <w:rFonts w:ascii="Times New Roman" w:eastAsia="Times New Roman" w:hAnsi="Times New Roman" w:cs="Times New Roman"/>
          <w:color w:val="000000"/>
          <w:bdr w:val="none" w:sz="0" w:space="0" w:color="auto" w:frame="1"/>
        </w:rPr>
        <w:t>) in a sample..., provided the CDC with a statutory market exclusion right the detection of and sampling for severe acute respiratory syndrome-associated coronavirus (SARS-</w:t>
      </w:r>
      <w:proofErr w:type="spellStart"/>
      <w:r w:rsidRPr="00DE3C84">
        <w:rPr>
          <w:rFonts w:ascii="Times New Roman" w:eastAsia="Times New Roman" w:hAnsi="Times New Roman" w:cs="Times New Roman"/>
          <w:color w:val="000000"/>
          <w:bdr w:val="none" w:sz="0" w:space="0" w:color="auto" w:frame="1"/>
        </w:rPr>
        <w:t>CoV</w:t>
      </w:r>
      <w:proofErr w:type="spellEnd"/>
      <w:r w:rsidRPr="00DE3C84">
        <w:rPr>
          <w:rFonts w:ascii="Times New Roman" w:eastAsia="Times New Roman" w:hAnsi="Times New Roman" w:cs="Times New Roman"/>
          <w:color w:val="000000"/>
          <w:bdr w:val="none" w:sz="0" w:space="0" w:color="auto" w:frame="1"/>
        </w:rPr>
        <w:t>).</w:t>
      </w:r>
      <w:r w:rsidRPr="00DE3C84">
        <w:rPr>
          <w:rFonts w:ascii="Times New Roman" w:eastAsia="Times New Roman" w:hAnsi="Times New Roman" w:cs="Times New Roman"/>
          <w:b/>
          <w:bCs/>
          <w:color w:val="000000"/>
          <w:bdr w:val="none" w:sz="0" w:space="0" w:color="auto" w:frame="1"/>
        </w:rPr>
        <w:t> Securing this right afforded the CDC exclusive right to research, commercially exploit, or block others from conducting activities involving SARS-</w:t>
      </w:r>
      <w:proofErr w:type="spellStart"/>
      <w:r w:rsidRPr="00DE3C84">
        <w:rPr>
          <w:rFonts w:ascii="Times New Roman" w:eastAsia="Times New Roman" w:hAnsi="Times New Roman" w:cs="Times New Roman"/>
          <w:b/>
          <w:bCs/>
          <w:color w:val="000000"/>
          <w:bdr w:val="none" w:sz="0" w:space="0" w:color="auto" w:frame="1"/>
        </w:rPr>
        <w:t>CoV</w:t>
      </w:r>
      <w:proofErr w:type="spellEnd"/>
      <w:r w:rsidRPr="00DE3C84">
        <w:rPr>
          <w:rFonts w:ascii="Times New Roman" w:eastAsia="Times New Roman" w:hAnsi="Times New Roman" w:cs="Times New Roman"/>
          <w:b/>
          <w:bCs/>
          <w:color w:val="000000"/>
          <w:bdr w:val="none" w:sz="0" w:space="0" w:color="auto" w:frame="1"/>
        </w:rPr>
        <w:t xml:space="preserve"> since 2003.</w:t>
      </w:r>
      <w:r w:rsidRPr="00DE3C84">
        <w:rPr>
          <w:rFonts w:ascii="Times New Roman" w:eastAsia="Times New Roman" w:hAnsi="Times New Roman" w:cs="Times New Roman"/>
          <w:color w:val="000000"/>
          <w:bdr w:val="none" w:sz="0" w:space="0" w:color="auto" w:frame="1"/>
        </w:rPr>
        <w:t> On September 24, 2018, the CDC failed to pay the required maintenance fees on this patent and their rights expired with no notification issued by CDC alerting the private sector to this decision.</w:t>
      </w:r>
    </w:p>
    <w:p w14:paraId="389B9430" w14:textId="77777777" w:rsidR="008C378F" w:rsidRDefault="008C378F" w:rsidP="00DE3C84">
      <w:pPr>
        <w:shd w:val="clear" w:color="auto" w:fill="FFFFFF"/>
        <w:spacing w:after="0" w:line="240" w:lineRule="auto"/>
        <w:rPr>
          <w:rFonts w:ascii="Times New Roman" w:eastAsia="Times New Roman" w:hAnsi="Times New Roman" w:cs="Times New Roman"/>
          <w:b/>
          <w:bCs/>
          <w:color w:val="000000"/>
          <w:bdr w:val="none" w:sz="0" w:space="0" w:color="auto" w:frame="1"/>
        </w:rPr>
      </w:pPr>
    </w:p>
    <w:p w14:paraId="3BDF8670"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From April 2003 until September 2018, the CDC owned SARS-</w:t>
      </w:r>
      <w:proofErr w:type="spellStart"/>
      <w:r w:rsidRPr="00DE3C84">
        <w:rPr>
          <w:rFonts w:ascii="Times New Roman" w:eastAsia="Times New Roman" w:hAnsi="Times New Roman" w:cs="Times New Roman"/>
          <w:b/>
          <w:bCs/>
          <w:color w:val="000000"/>
          <w:bdr w:val="none" w:sz="0" w:space="0" w:color="auto" w:frame="1"/>
        </w:rPr>
        <w:t>CoV</w:t>
      </w:r>
      <w:proofErr w:type="spellEnd"/>
      <w:r w:rsidRPr="00DE3C84">
        <w:rPr>
          <w:rFonts w:ascii="Times New Roman" w:eastAsia="Times New Roman" w:hAnsi="Times New Roman" w:cs="Times New Roman"/>
          <w:b/>
          <w:bCs/>
          <w:color w:val="000000"/>
          <w:bdr w:val="none" w:sz="0" w:space="0" w:color="auto" w:frame="1"/>
        </w:rPr>
        <w:t xml:space="preserve">, its ability to be detected and the ability to manufacture kits for its assessment. During this 15-year period, the effect of the grant of this right — ruled unconstitutional in 2013 by the United States Supreme Court in the case of Association for Molecular Pathology et al. v. Myriad Genetics – meant that the commercial </w:t>
      </w:r>
      <w:r w:rsidRPr="00DE3C84">
        <w:rPr>
          <w:rFonts w:ascii="Times New Roman" w:eastAsia="Times New Roman" w:hAnsi="Times New Roman" w:cs="Times New Roman"/>
          <w:b/>
          <w:bCs/>
          <w:color w:val="000000"/>
          <w:bdr w:val="none" w:sz="0" w:space="0" w:color="auto" w:frame="1"/>
        </w:rPr>
        <w:lastRenderedPageBreak/>
        <w:t>exploitation of any research or commercial activity in the United States involving SARS-</w:t>
      </w:r>
      <w:proofErr w:type="spellStart"/>
      <w:r w:rsidRPr="00DE3C84">
        <w:rPr>
          <w:rFonts w:ascii="Times New Roman" w:eastAsia="Times New Roman" w:hAnsi="Times New Roman" w:cs="Times New Roman"/>
          <w:b/>
          <w:bCs/>
          <w:color w:val="000000"/>
          <w:bdr w:val="none" w:sz="0" w:space="0" w:color="auto" w:frame="1"/>
        </w:rPr>
        <w:t>CoV</w:t>
      </w:r>
      <w:proofErr w:type="spellEnd"/>
      <w:r w:rsidRPr="00DE3C84">
        <w:rPr>
          <w:rFonts w:ascii="Times New Roman" w:eastAsia="Times New Roman" w:hAnsi="Times New Roman" w:cs="Times New Roman"/>
          <w:b/>
          <w:bCs/>
          <w:color w:val="000000"/>
          <w:bdr w:val="none" w:sz="0" w:space="0" w:color="auto" w:frame="1"/>
        </w:rPr>
        <w:t xml:space="preserve"> would constitute an infringement of CDC’s illegal patent.</w:t>
      </w:r>
    </w:p>
    <w:p w14:paraId="4390B86C" w14:textId="77777777" w:rsidR="008C378F" w:rsidRDefault="008C378F"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09353BB3"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It appears that, during the period of patent enforcement and after the Supreme Court ruling confirming that patents on genetic material were illegal, the CDC and National Institute of Allergy and Infectious Diseases led by Anthony </w:t>
      </w:r>
      <w:proofErr w:type="spellStart"/>
      <w:r w:rsidRPr="00DE3C84">
        <w:rPr>
          <w:rFonts w:ascii="Times New Roman" w:eastAsia="Times New Roman" w:hAnsi="Times New Roman" w:cs="Times New Roman"/>
          <w:color w:val="000000"/>
          <w:bdr w:val="none" w:sz="0" w:space="0" w:color="auto" w:frame="1"/>
        </w:rPr>
        <w:t>Fauci</w:t>
      </w:r>
      <w:proofErr w:type="spellEnd"/>
      <w:r w:rsidRPr="00DE3C84">
        <w:rPr>
          <w:rFonts w:ascii="Times New Roman" w:eastAsia="Times New Roman" w:hAnsi="Times New Roman" w:cs="Times New Roman"/>
          <w:color w:val="000000"/>
          <w:bdr w:val="none" w:sz="0" w:space="0" w:color="auto" w:frame="1"/>
        </w:rPr>
        <w:t xml:space="preserve"> (hereinafter “NIAID” and "Dr </w:t>
      </w:r>
      <w:proofErr w:type="spellStart"/>
      <w:r w:rsidRPr="00DE3C84">
        <w:rPr>
          <w:rFonts w:ascii="Times New Roman" w:eastAsia="Times New Roman" w:hAnsi="Times New Roman" w:cs="Times New Roman"/>
          <w:color w:val="000000"/>
          <w:bdr w:val="none" w:sz="0" w:space="0" w:color="auto" w:frame="1"/>
        </w:rPr>
        <w:t>Fauci</w:t>
      </w:r>
      <w:proofErr w:type="spellEnd"/>
      <w:r w:rsidRPr="00DE3C84">
        <w:rPr>
          <w:rFonts w:ascii="Times New Roman" w:eastAsia="Times New Roman" w:hAnsi="Times New Roman" w:cs="Times New Roman"/>
          <w:color w:val="000000"/>
          <w:bdr w:val="none" w:sz="0" w:space="0" w:color="auto" w:frame="1"/>
        </w:rPr>
        <w:t xml:space="preserve">", respectively) entered into trade among States (including, but not limited to working with </w:t>
      </w:r>
      <w:proofErr w:type="spellStart"/>
      <w:r w:rsidRPr="00DE3C84">
        <w:rPr>
          <w:rFonts w:ascii="Times New Roman" w:eastAsia="Times New Roman" w:hAnsi="Times New Roman" w:cs="Times New Roman"/>
          <w:color w:val="000000"/>
          <w:bdr w:val="none" w:sz="0" w:space="0" w:color="auto" w:frame="1"/>
        </w:rPr>
        <w:t>Ecohealth</w:t>
      </w:r>
      <w:proofErr w:type="spellEnd"/>
      <w:r w:rsidRPr="00DE3C84">
        <w:rPr>
          <w:rFonts w:ascii="Times New Roman" w:eastAsia="Times New Roman" w:hAnsi="Times New Roman" w:cs="Times New Roman"/>
          <w:color w:val="000000"/>
          <w:bdr w:val="none" w:sz="0" w:space="0" w:color="auto" w:frame="1"/>
        </w:rPr>
        <w:t xml:space="preserve"> Alliance Inc.) and with foreign nations (specifically, the Wuhan Institute of Virology and the Chinese Academy of Sciences) through the 2014 et seq National Institutes of Health Grant R01AI110964 to exploit their patent rights.</w:t>
      </w:r>
    </w:p>
    <w:p w14:paraId="21FFEFE9" w14:textId="77777777" w:rsidR="008C378F" w:rsidRDefault="008C378F"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5A4000AB"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It further appears that, during the period of patent enforcement and after the Supreme Court ruling confirming that patents on genetic material was illegal, the CDC and National Institute of Allergy and Infectious Diseases (hereinafter “NIAID”) entered into trade among States (including, but not limited to working with University of North Carolina, Chapel Hill) and with foreign nations (specifically, the Wuhan Institute of Virology and the Chinese Academy of Sciences represented by Zheng-Li Shi) through U19AI109761 (Ralph S. Baric), U19AI107810 (Ralph S. Baric), and National Natural Science Foundation of China Award 81290341 (Zheng-Li Shi) et al. 2015-2016.</w:t>
      </w:r>
    </w:p>
    <w:p w14:paraId="72A38DF7" w14:textId="77777777" w:rsidR="008C378F" w:rsidRDefault="008C378F"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64667443"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It further appears that, during the period of patent </w:t>
      </w:r>
      <w:proofErr w:type="gramStart"/>
      <w:r w:rsidRPr="00DE3C84">
        <w:rPr>
          <w:rFonts w:ascii="Times New Roman" w:eastAsia="Times New Roman" w:hAnsi="Times New Roman" w:cs="Times New Roman"/>
          <w:color w:val="000000"/>
          <w:bdr w:val="none" w:sz="0" w:space="0" w:color="auto" w:frame="1"/>
        </w:rPr>
        <w:t>enforcement  and</w:t>
      </w:r>
      <w:proofErr w:type="gramEnd"/>
      <w:r w:rsidRPr="00DE3C84">
        <w:rPr>
          <w:rFonts w:ascii="Times New Roman" w:eastAsia="Times New Roman" w:hAnsi="Times New Roman" w:cs="Times New Roman"/>
          <w:color w:val="000000"/>
          <w:bdr w:val="none" w:sz="0" w:space="0" w:color="auto" w:frame="1"/>
        </w:rPr>
        <w:t xml:space="preserve"> after the Supreme Court ruling confirming that patents on generic material was illegal, the CDC and NIAID entered into trade among States (including, but not limited to working with University of North Carolina, Chapel Hill) and with foreign nations to conduct chimeric construction of novel coronavirus material with specific virulence properties prior to, during, and following the determination made by the National Institutes for Health in October 17, 2014 that this work was not sufficiently understood for its biosecurity and safety standards.</w:t>
      </w:r>
    </w:p>
    <w:p w14:paraId="078A3226" w14:textId="77777777" w:rsidR="008C378F" w:rsidRDefault="008C378F" w:rsidP="00DE3C84">
      <w:pPr>
        <w:shd w:val="clear" w:color="auto" w:fill="FFFFFF"/>
        <w:spacing w:after="0" w:line="240" w:lineRule="auto"/>
        <w:rPr>
          <w:rFonts w:ascii="Times New Roman" w:eastAsia="Times New Roman" w:hAnsi="Times New Roman" w:cs="Times New Roman"/>
          <w:color w:val="000000"/>
          <w:bdr w:val="none" w:sz="0" w:space="0" w:color="auto" w:frame="1"/>
        </w:rPr>
      </w:pPr>
    </w:p>
    <w:p w14:paraId="49872DDE"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In this inquiry, it is presumed that the CDC and its associates were: a) fully aware of the work being performed using their patented technology; b) entered into explicit or implicit agreements including licensing, or other consideration; and, c) willfully engaged one or more foreign interests to carry forward the exploitation of their proprietary technology when the U.S. Supreme Court confirmed that such patents were illegal and when the National Institutes of Health issued a moratorium on such research.</w:t>
      </w:r>
    </w:p>
    <w:p w14:paraId="61F77D55"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Reportedly, in January 2018, the U.S. Embassy in China sent investigators to Wuhan Institute of Virology and found that, “During interactions with scientists at the WIV laboratory, they noted the new lab has a serious shortage of appropriately trained technicians and investigators needed to safely operate this high-containment laboratory.” The Washington Post reported that this information was contained in a cable dated 19 January 2018. Over a year later, in June 2019, the CDC conducted an inspection of Fort Detrick’s U.S. Army Medical Research Institute of Infectious Diseases (hereinafter “USAMRIID”) and ordered it closed after alleging that their inspection found biosafety hazards. A report in the journal Nature in 2003 (423(6936): 103) reported cooperation between CDC and USAMRIID on coronavirus research followed by considerable subsequent collaboration. The CDC, for what appear to be the same type of concern identified in Wuhan, elected to continue work with the Chinese government while closing the U.S. Army facility.</w:t>
      </w:r>
    </w:p>
    <w:p w14:paraId="6E8FFDFE"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The CDC reported the first case of SARS-</w:t>
      </w:r>
      <w:proofErr w:type="spellStart"/>
      <w:r w:rsidRPr="00DE3C84">
        <w:rPr>
          <w:rFonts w:ascii="Times New Roman" w:eastAsia="Times New Roman" w:hAnsi="Times New Roman" w:cs="Times New Roman"/>
          <w:color w:val="000000"/>
          <w:bdr w:val="none" w:sz="0" w:space="0" w:color="auto" w:frame="1"/>
        </w:rPr>
        <w:t>CoV</w:t>
      </w:r>
      <w:proofErr w:type="spellEnd"/>
      <w:r w:rsidRPr="00DE3C84">
        <w:rPr>
          <w:rFonts w:ascii="Times New Roman" w:eastAsia="Times New Roman" w:hAnsi="Times New Roman" w:cs="Times New Roman"/>
          <w:color w:val="000000"/>
          <w:bdr w:val="none" w:sz="0" w:space="0" w:color="auto" w:frame="1"/>
        </w:rPr>
        <w:t xml:space="preserve"> like illness in the United States in January 2020 with the CDC’s Epidemic Intelligence Service reporting 650 clinical cases and 210 tests. Given that the suspected pathogen was first implicated in official reports on December 31, 2019, one can only conclude that CDC: a) had the mechanism and wherewithal to conduct tests to confirm the existence of a “novel coronavirus”; or, b) did not have said mechanism and falsely reported the information in January. It tests credulity to suggest that the WHO or the CDC could manufacture and distribute tests for a “novel” pathogen when their own subsequent record on development and deployment of tests has been shown to be without reliability.</w:t>
      </w:r>
    </w:p>
    <w:p w14:paraId="250FEA7E"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Around March 12, 2020, in an effort to enrich their own economic interests by way of securing additional funding from both Federal and Foundation actors, the CDC and NIAID’s Dr </w:t>
      </w:r>
      <w:proofErr w:type="spellStart"/>
      <w:r w:rsidRPr="00DE3C84">
        <w:rPr>
          <w:rFonts w:ascii="Times New Roman" w:eastAsia="Times New Roman" w:hAnsi="Times New Roman" w:cs="Times New Roman"/>
          <w:color w:val="000000"/>
          <w:bdr w:val="none" w:sz="0" w:space="0" w:color="auto" w:frame="1"/>
        </w:rPr>
        <w:t>Fauci</w:t>
      </w:r>
      <w:proofErr w:type="spellEnd"/>
      <w:r w:rsidRPr="00DE3C84">
        <w:rPr>
          <w:rFonts w:ascii="Times New Roman" w:eastAsia="Times New Roman" w:hAnsi="Times New Roman" w:cs="Times New Roman"/>
          <w:color w:val="000000"/>
          <w:bdr w:val="none" w:sz="0" w:space="0" w:color="auto" w:frame="1"/>
        </w:rPr>
        <w:t xml:space="preserve"> elected to suspend testing and classify COVID-19 by capricious symptom presentation alone. Not surprisingly, this was necessitated by the apparent fall in cases that constituted Dr. </w:t>
      </w:r>
      <w:proofErr w:type="spellStart"/>
      <w:r w:rsidRPr="00DE3C84">
        <w:rPr>
          <w:rFonts w:ascii="Times New Roman" w:eastAsia="Times New Roman" w:hAnsi="Times New Roman" w:cs="Times New Roman"/>
          <w:color w:val="000000"/>
          <w:bdr w:val="none" w:sz="0" w:space="0" w:color="auto" w:frame="1"/>
        </w:rPr>
        <w:t>Fauci’s</w:t>
      </w:r>
      <w:proofErr w:type="spellEnd"/>
      <w:r w:rsidRPr="00DE3C84">
        <w:rPr>
          <w:rFonts w:ascii="Times New Roman" w:eastAsia="Times New Roman" w:hAnsi="Times New Roman" w:cs="Times New Roman"/>
          <w:color w:val="000000"/>
          <w:bdr w:val="none" w:sz="0" w:space="0" w:color="auto" w:frame="1"/>
        </w:rPr>
        <w:t xml:space="preserve"> and others’ criteria for depriving citizens of their 1st Amendment rights. At present, the standard according to State and Territorial Epidemiologists Interim-20-ID-01 for COVID-19 classification is:</w:t>
      </w:r>
    </w:p>
    <w:p w14:paraId="6EA3A8EE" w14:textId="77777777" w:rsidR="00DE3C84" w:rsidRPr="00DE3C84" w:rsidRDefault="00DE3C84" w:rsidP="00DE3C84">
      <w:pPr>
        <w:shd w:val="clear" w:color="auto" w:fill="FFFFFF"/>
        <w:spacing w:after="0" w:line="240" w:lineRule="auto"/>
        <w:ind w:left="720"/>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lastRenderedPageBreak/>
        <w:t>In outpatient or tele-health settings at least two of the following symptoms: fever (measured or subjective), chills, rigors, myalgia, headache, sore throat, new olfactory and taste disorder(s)</w:t>
      </w:r>
    </w:p>
    <w:p w14:paraId="1794A567" w14:textId="77777777" w:rsidR="00DE3C84" w:rsidRPr="00DE3C84" w:rsidRDefault="00DE3C84" w:rsidP="00DE3C84">
      <w:pPr>
        <w:shd w:val="clear" w:color="auto" w:fill="FFFFFF"/>
        <w:spacing w:after="0" w:line="240" w:lineRule="auto"/>
        <w:ind w:left="720"/>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OR</w:t>
      </w:r>
    </w:p>
    <w:p w14:paraId="3C9A2C79" w14:textId="77777777" w:rsidR="00DE3C84" w:rsidRPr="00DE3C84" w:rsidRDefault="00DE3C84" w:rsidP="00DE3C84">
      <w:pPr>
        <w:shd w:val="clear" w:color="auto" w:fill="FFFFFF"/>
        <w:spacing w:after="0" w:line="240" w:lineRule="auto"/>
        <w:ind w:left="720"/>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at least one of the following symptoms: cough, shortness of breath, or difficulty breathing OR Severe respiratory illness with at least one of the following:</w:t>
      </w:r>
    </w:p>
    <w:p w14:paraId="01A8DF73" w14:textId="77777777" w:rsidR="00DE3C84" w:rsidRPr="00DE3C84" w:rsidRDefault="00DE3C84" w:rsidP="00DE3C84">
      <w:pPr>
        <w:numPr>
          <w:ilvl w:val="0"/>
          <w:numId w:val="2"/>
        </w:numPr>
        <w:shd w:val="clear" w:color="auto" w:fill="FFFFFF"/>
        <w:spacing w:after="0" w:line="240" w:lineRule="auto"/>
        <w:ind w:left="1080"/>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Clinical or radiographic evidence of pneumonia, or</w:t>
      </w:r>
    </w:p>
    <w:p w14:paraId="4690E8D0" w14:textId="77777777" w:rsidR="00DE3C84" w:rsidRPr="00DE3C84" w:rsidRDefault="00DE3C84" w:rsidP="00DE3C84">
      <w:pPr>
        <w:numPr>
          <w:ilvl w:val="0"/>
          <w:numId w:val="2"/>
        </w:numPr>
        <w:shd w:val="clear" w:color="auto" w:fill="FFFFFF"/>
        <w:spacing w:after="0" w:line="240" w:lineRule="auto"/>
        <w:ind w:left="1080"/>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Acute respiratory distress syndrome (ARDS).</w:t>
      </w:r>
    </w:p>
    <w:p w14:paraId="40404995" w14:textId="77777777" w:rsidR="00DE3C84" w:rsidRPr="00DE3C84" w:rsidRDefault="00DE3C84" w:rsidP="00DE3C84">
      <w:pPr>
        <w:shd w:val="clear" w:color="auto" w:fill="FFFFFF"/>
        <w:spacing w:after="0" w:line="240" w:lineRule="auto"/>
        <w:ind w:left="720"/>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AND No alternative more likely diagnosis</w:t>
      </w:r>
    </w:p>
    <w:p w14:paraId="7D53AC25" w14:textId="77777777" w:rsidR="00DE3C84" w:rsidRPr="00DE3C84" w:rsidRDefault="00DE3C84" w:rsidP="00DE3C84">
      <w:pPr>
        <w:shd w:val="clear" w:color="auto" w:fill="FFFFFF"/>
        <w:spacing w:after="0" w:line="240" w:lineRule="auto"/>
        <w:ind w:left="720"/>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Laboratory Criteria for Reporting</w:t>
      </w:r>
    </w:p>
    <w:p w14:paraId="0E00118A" w14:textId="77777777" w:rsidR="00DE3C84" w:rsidRPr="00DE3C84" w:rsidRDefault="00DE3C84" w:rsidP="00DE3C84">
      <w:pPr>
        <w:numPr>
          <w:ilvl w:val="0"/>
          <w:numId w:val="3"/>
        </w:numPr>
        <w:shd w:val="clear" w:color="auto" w:fill="FFFFFF"/>
        <w:spacing w:after="0" w:line="240" w:lineRule="auto"/>
        <w:ind w:left="1080"/>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Detection of SARS-CoV-2 RNA in a clinical specimen using a molecular amplification detection test.</w:t>
      </w:r>
    </w:p>
    <w:p w14:paraId="33AD859E" w14:textId="77777777" w:rsidR="00DE3C84" w:rsidRPr="00DE3C84" w:rsidRDefault="00DE3C84" w:rsidP="00DE3C84">
      <w:pPr>
        <w:numPr>
          <w:ilvl w:val="0"/>
          <w:numId w:val="3"/>
        </w:numPr>
        <w:shd w:val="clear" w:color="auto" w:fill="FFFFFF"/>
        <w:spacing w:after="0" w:line="240" w:lineRule="auto"/>
        <w:ind w:left="1080"/>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Detection of specific antigen in a clinical specimen.</w:t>
      </w:r>
    </w:p>
    <w:p w14:paraId="22EBD7DD" w14:textId="77777777" w:rsidR="00DE3C84" w:rsidRPr="00DE3C84" w:rsidRDefault="00DE3C84" w:rsidP="00DE3C84">
      <w:pPr>
        <w:numPr>
          <w:ilvl w:val="0"/>
          <w:numId w:val="3"/>
        </w:numPr>
        <w:shd w:val="clear" w:color="auto" w:fill="FFFFFF"/>
        <w:spacing w:after="0" w:line="240" w:lineRule="auto"/>
        <w:ind w:left="1080"/>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bdr w:val="none" w:sz="0" w:space="0" w:color="auto" w:frame="1"/>
        </w:rPr>
        <w:t>Detection of specific antibody in serum, plasma, or whole blood indicative of a new or recent infection serologic methods for diagnosis are currently being defined</w:t>
      </w:r>
    </w:p>
    <w:p w14:paraId="4CC50E7A"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After inflicting grave harm to the citizens of the United States of America in economic hardships resulting from their allegation of an “epidemic” or “pandemic”, the CDC and the NIAID set forth, and the President of the United States and various Governors in the respective States promulgated, standards for lifting conditions in violation of the 1st Amendment to the Constitution that serve exclusively to enrich them. Both the presence of a vaccine or treatment and, or, the development of testing — both that solely benefit the possible conspiring parties and their co-conspirators — are set as a condition for re-opening the country. This appears to be an unambiguous violation of the Sherman Act and, if so, should be prosecuted immediately to the full extent of the law.</w:t>
      </w:r>
    </w:p>
    <w:p w14:paraId="3EC94C51"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The CDC and WHO elected to commit to a narrative of a novel coronavirus – exhibiting properties that were anticipated in the U.S. Patent 7,618,802 issued to the University of North Carolina Chapel Hill’s Ralph Baric – and, in the absence of testing protocols, elected to insist that SARS-CoV-2 was the pathogen responsible for conditions that were consistent with moderate to severe acute respiratory syndrome.</w:t>
      </w:r>
    </w:p>
    <w:p w14:paraId="76F32402" w14:textId="77777777" w:rsidR="00AF0A5F" w:rsidRDefault="00AF0A5F" w:rsidP="00DE3C84">
      <w:pPr>
        <w:shd w:val="clear" w:color="auto" w:fill="FFFFFF"/>
        <w:spacing w:after="0" w:line="240" w:lineRule="auto"/>
        <w:rPr>
          <w:rFonts w:ascii="Times New Roman" w:eastAsia="Times New Roman" w:hAnsi="Times New Roman" w:cs="Times New Roman"/>
          <w:b/>
          <w:bCs/>
          <w:color w:val="000000"/>
          <w:u w:val="single"/>
          <w:bdr w:val="none" w:sz="0" w:space="0" w:color="auto" w:frame="1"/>
        </w:rPr>
      </w:pPr>
    </w:p>
    <w:p w14:paraId="4B818BC7"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U.S. Constitution:</w:t>
      </w:r>
    </w:p>
    <w:p w14:paraId="43DC2EA7"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Article One, Section 8, clause 8,</w:t>
      </w:r>
    </w:p>
    <w:p w14:paraId="70F6A2F1"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To promote the progress of science and useful arts, by securing for limited times to authors and inventors the exclusive right to their respective writings and discoveries</w:t>
      </w:r>
    </w:p>
    <w:p w14:paraId="40D5F56E"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By Renewing their Illegal Patents on </w:t>
      </w:r>
      <w:r w:rsidRPr="00DE3C84">
        <w:rPr>
          <w:rFonts w:ascii="Times New Roman" w:eastAsia="Times New Roman" w:hAnsi="Times New Roman" w:cs="Times New Roman"/>
          <w:b/>
          <w:bCs/>
          <w:color w:val="000000"/>
          <w:bdr w:val="none" w:sz="0" w:space="0" w:color="auto" w:frame="1"/>
        </w:rPr>
        <w:t>February 17, 2014 the CDC violated Article 1, Section 8, Clause 8 of the U.S. Constitution</w:t>
      </w:r>
    </w:p>
    <w:p w14:paraId="6B355CCB"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By </w:t>
      </w:r>
      <w:proofErr w:type="gramStart"/>
      <w:r w:rsidRPr="00DE3C84">
        <w:rPr>
          <w:rFonts w:ascii="Times New Roman" w:eastAsia="Times New Roman" w:hAnsi="Times New Roman" w:cs="Times New Roman"/>
          <w:color w:val="000000"/>
          <w:bdr w:val="none" w:sz="0" w:space="0" w:color="auto" w:frame="1"/>
        </w:rPr>
        <w:t>Renewing</w:t>
      </w:r>
      <w:proofErr w:type="gramEnd"/>
      <w:r w:rsidRPr="00DE3C84">
        <w:rPr>
          <w:rFonts w:ascii="Times New Roman" w:eastAsia="Times New Roman" w:hAnsi="Times New Roman" w:cs="Times New Roman"/>
          <w:color w:val="000000"/>
          <w:bdr w:val="none" w:sz="0" w:space="0" w:color="auto" w:frame="1"/>
        </w:rPr>
        <w:t xml:space="preserve"> their Illegal Patents on </w:t>
      </w:r>
      <w:r w:rsidRPr="00DE3C84">
        <w:rPr>
          <w:rFonts w:ascii="Times New Roman" w:eastAsia="Times New Roman" w:hAnsi="Times New Roman" w:cs="Times New Roman"/>
          <w:b/>
          <w:bCs/>
          <w:color w:val="000000"/>
          <w:bdr w:val="none" w:sz="0" w:space="0" w:color="auto" w:frame="1"/>
        </w:rPr>
        <w:t>February 17, 2014 the CDC willfully violated the law using tax payer funds in light of the Supreme Court ruling on June 13, 2013</w:t>
      </w:r>
    </w:p>
    <w:p w14:paraId="68B9607A" w14:textId="77777777" w:rsidR="00AF0A5F" w:rsidRDefault="00AF0A5F" w:rsidP="00DE3C84">
      <w:pPr>
        <w:shd w:val="clear" w:color="auto" w:fill="FFFFFF"/>
        <w:spacing w:after="0" w:line="240" w:lineRule="auto"/>
        <w:rPr>
          <w:rFonts w:ascii="Times New Roman" w:eastAsia="Times New Roman" w:hAnsi="Times New Roman" w:cs="Times New Roman"/>
          <w:b/>
          <w:bCs/>
          <w:color w:val="000000"/>
          <w:u w:val="single"/>
          <w:bdr w:val="none" w:sz="0" w:space="0" w:color="auto" w:frame="1"/>
        </w:rPr>
      </w:pPr>
    </w:p>
    <w:p w14:paraId="7935BDCC"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Article One, Section 9, clause 2</w:t>
      </w:r>
      <w:r w:rsidRPr="00DE3C84">
        <w:rPr>
          <w:rFonts w:ascii="Times New Roman" w:eastAsia="Times New Roman" w:hAnsi="Times New Roman" w:cs="Times New Roman"/>
          <w:color w:val="000000"/>
          <w:bdr w:val="none" w:sz="0" w:space="0" w:color="auto" w:frame="1"/>
        </w:rPr>
        <w:t>,</w:t>
      </w:r>
    </w:p>
    <w:p w14:paraId="1DBF243C"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Which states that "The privilege of the writ of habeas corpus (a recourse in law challenging the reasons or conditions of a person's confinement) shall not be suspended, unless when in cases of rebellion or invasion the public safety may require it."</w:t>
      </w:r>
    </w:p>
    <w:p w14:paraId="48DDE5A4"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THERE IS NO CLINICAL DATA SHOWING THAT THE RESTRAINT OF HEALTHY INDIVIDUALS HAS ANY EMPRICAL DATA SUPPORTING ITS USE. NO EVIDENCE SUPPORTING EMERGENCY DECLARATIONS HAVE BEEN OFFERED WITH THE EXCEPTION OF STATEMENTS MADE BY COLLUDING PARTIES SEEKING TO BENEFIT FROM VACCINATIONS, TESTING OR THE COMBINATION – NEITHER OF WHICH CAN BE REASONABLY EXPECTED GIVEN PATENTS GRANTED TO AND HELD BY COLLUDING PARTIES.</w:t>
      </w:r>
    </w:p>
    <w:p w14:paraId="03BFA83D"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Sherman Act and Clayton Act violations receiving and directing funding only to those parties colluding around the infringement of the CDC’s illegal patent.</w:t>
      </w:r>
    </w:p>
    <w:p w14:paraId="6AA5CF99"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CDC; NIAID; University of North Carolina, Chapel Hill; Wuhan Institute of Virology; National Institutes of Health; U.S. Department of Health and Human Services; President’s Task Force; Governors except North Dakota, Nebraska, Arkansas, Utah, Wyoming, South Dakota, and Oklahoma</w:t>
      </w:r>
    </w:p>
    <w:p w14:paraId="761A1D8F"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Possible violation of 15 U.S. Code § 19</w:t>
      </w:r>
    </w:p>
    <w:p w14:paraId="62ECF640"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 Dr. </w:t>
      </w:r>
      <w:proofErr w:type="spellStart"/>
      <w:r w:rsidRPr="00DE3C84">
        <w:rPr>
          <w:rFonts w:ascii="Times New Roman" w:eastAsia="Times New Roman" w:hAnsi="Times New Roman" w:cs="Times New Roman"/>
          <w:color w:val="000000"/>
          <w:bdr w:val="none" w:sz="0" w:space="0" w:color="auto" w:frame="1"/>
        </w:rPr>
        <w:t>Fauci</w:t>
      </w:r>
      <w:proofErr w:type="spellEnd"/>
      <w:r w:rsidRPr="00DE3C84">
        <w:rPr>
          <w:rFonts w:ascii="Times New Roman" w:eastAsia="Times New Roman" w:hAnsi="Times New Roman" w:cs="Times New Roman"/>
          <w:color w:val="000000"/>
          <w:bdr w:val="none" w:sz="0" w:space="0" w:color="auto" w:frame="1"/>
        </w:rPr>
        <w:t xml:space="preserve"> is on the Leadership Council of the Bill and Malinda Gates •Global Vaccine Action Plan</w:t>
      </w:r>
    </w:p>
    <w:p w14:paraId="37AFE678"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lastRenderedPageBreak/>
        <w:t>DOMESTIC TERRORISM - Still in Effect Until March 15, 2020</w:t>
      </w:r>
    </w:p>
    <w:p w14:paraId="72294EAD"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Section 802 of the USA PATRIOT Act (Pub. L. No. 107-52)</w:t>
      </w:r>
      <w:r w:rsidRPr="00DE3C84">
        <w:rPr>
          <w:rFonts w:ascii="Times New Roman" w:eastAsia="Times New Roman" w:hAnsi="Times New Roman" w:cs="Times New Roman"/>
          <w:color w:val="000000"/>
          <w:bdr w:val="none" w:sz="0" w:space="0" w:color="auto" w:frame="1"/>
        </w:rPr>
        <w:t> expanded the definition of terrorism to cover ""domestic,"" as opposed to international, terrorism. A person engages in domestic terrorism if they do an act "dangerous to human life" that is a violation of the criminal laws of a state or the United States, if the act appears to be intended to: (</w:t>
      </w:r>
      <w:proofErr w:type="spellStart"/>
      <w:r w:rsidRPr="00DE3C84">
        <w:rPr>
          <w:rFonts w:ascii="Times New Roman" w:eastAsia="Times New Roman" w:hAnsi="Times New Roman" w:cs="Times New Roman"/>
          <w:color w:val="000000"/>
          <w:bdr w:val="none" w:sz="0" w:space="0" w:color="auto" w:frame="1"/>
        </w:rPr>
        <w:t>i</w:t>
      </w:r>
      <w:proofErr w:type="spellEnd"/>
      <w:r w:rsidRPr="00DE3C84">
        <w:rPr>
          <w:rFonts w:ascii="Times New Roman" w:eastAsia="Times New Roman" w:hAnsi="Times New Roman" w:cs="Times New Roman"/>
          <w:color w:val="000000"/>
          <w:bdr w:val="none" w:sz="0" w:space="0" w:color="auto" w:frame="1"/>
        </w:rPr>
        <w:t>) intimidate or coerce a civilian population; (ii) influence the policy of a government by intimidation or coercion;</w:t>
      </w:r>
    </w:p>
    <w:p w14:paraId="35BC2ED2"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Lastly current policing, fining, arrests and harassment throughout the country and CA/Orange County in this case, is in violation of not only First Amendment “abridging the right of people to peaceably assemble” but more narrowly:</w:t>
      </w:r>
    </w:p>
    <w:p w14:paraId="0F5CFE64"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b/>
          <w:bCs/>
          <w:color w:val="000000"/>
          <w:u w:val="single"/>
          <w:bdr w:val="none" w:sz="0" w:space="0" w:color="auto" w:frame="1"/>
        </w:rPr>
        <w:t>Title 18 U.S.C., Section 242 Deprivation of Rights Under Color of Law:</w:t>
      </w:r>
    </w:p>
    <w:p w14:paraId="7D97FC78" w14:textId="77777777" w:rsidR="00DE3C84" w:rsidRPr="00DE3C84" w:rsidRDefault="00DE3C84" w:rsidP="00DE3C84">
      <w:pPr>
        <w:shd w:val="clear" w:color="auto" w:fill="FFFFFF"/>
        <w:spacing w:after="0" w:line="240" w:lineRule="auto"/>
        <w:rPr>
          <w:rFonts w:ascii="Times New Roman" w:eastAsia="Times New Roman" w:hAnsi="Times New Roman" w:cs="Times New Roman"/>
          <w:color w:val="000000"/>
          <w:sz w:val="24"/>
          <w:szCs w:val="24"/>
        </w:rPr>
      </w:pPr>
      <w:r w:rsidRPr="00DE3C84">
        <w:rPr>
          <w:rFonts w:ascii="Times New Roman" w:eastAsia="Times New Roman" w:hAnsi="Times New Roman" w:cs="Times New Roman"/>
          <w:b/>
          <w:bCs/>
          <w:color w:val="333333"/>
          <w:bdr w:val="none" w:sz="0" w:space="0" w:color="auto" w:frame="1"/>
          <w:shd w:val="clear" w:color="auto" w:fill="FFFFFF"/>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w:t>
      </w:r>
      <w:r w:rsidRPr="00DE3C84">
        <w:rPr>
          <w:rFonts w:ascii="Times New Roman" w:eastAsia="Times New Roman" w:hAnsi="Times New Roman" w:cs="Times New Roman"/>
          <w:color w:val="333333"/>
          <w:bdr w:val="none" w:sz="0" w:space="0" w:color="auto" w:frame="1"/>
          <w:shd w:val="clear" w:color="auto" w:fill="FFFFFF"/>
        </w:rPr>
        <w:t>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p w14:paraId="4ABD85FF" w14:textId="77777777" w:rsidR="00DE3C84" w:rsidRDefault="00DE3C84" w:rsidP="00DE3C84">
      <w:pPr>
        <w:shd w:val="clear" w:color="auto" w:fill="FFFFFF"/>
        <w:spacing w:after="0" w:line="240" w:lineRule="auto"/>
        <w:rPr>
          <w:rFonts w:ascii="Times New Roman" w:eastAsia="Times New Roman" w:hAnsi="Times New Roman" w:cs="Times New Roman"/>
          <w:color w:val="333333"/>
          <w:bdr w:val="none" w:sz="0" w:space="0" w:color="auto" w:frame="1"/>
          <w:shd w:val="clear" w:color="auto" w:fill="FFFFFF"/>
        </w:rPr>
      </w:pPr>
      <w:r w:rsidRPr="00DE3C84">
        <w:rPr>
          <w:rFonts w:ascii="Times New Roman" w:eastAsia="Times New Roman" w:hAnsi="Times New Roman" w:cs="Times New Roman"/>
          <w:color w:val="333333"/>
          <w:bdr w:val="none" w:sz="0" w:space="0" w:color="auto" w:frame="1"/>
          <w:shd w:val="clear" w:color="auto" w:fill="FFFFFF"/>
        </w:rPr>
        <w:t> </w:t>
      </w:r>
    </w:p>
    <w:p w14:paraId="15A68656" w14:textId="77777777" w:rsidR="00831B6D" w:rsidRDefault="00831B6D" w:rsidP="00831B6D">
      <w:pPr>
        <w:shd w:val="clear" w:color="auto" w:fill="FFFFFF"/>
        <w:spacing w:after="0" w:line="240" w:lineRule="auto"/>
        <w:rPr>
          <w:rFonts w:ascii="Times New Roman" w:eastAsia="Times New Roman" w:hAnsi="Times New Roman" w:cs="Times New Roman"/>
          <w:color w:val="000000"/>
          <w:bdr w:val="none" w:sz="0" w:space="0" w:color="auto" w:frame="1"/>
        </w:rPr>
      </w:pPr>
      <w:r w:rsidRPr="00DE3C84">
        <w:rPr>
          <w:rFonts w:ascii="Times New Roman" w:eastAsia="Times New Roman" w:hAnsi="Times New Roman" w:cs="Times New Roman"/>
          <w:color w:val="000000"/>
          <w:bdr w:val="none" w:sz="0" w:space="0" w:color="auto" w:frame="1"/>
        </w:rPr>
        <w:t xml:space="preserve">As a concerned Patriot, proud American and citizen of this country/county, I willfully submit the above statements for your consideration. It is my assertion that the above facts be considered for the immediate removal and suspension of any and all continued unlawful, unconstitutional and draconian measures </w:t>
      </w:r>
      <w:r>
        <w:rPr>
          <w:rFonts w:ascii="Times New Roman" w:eastAsia="Times New Roman" w:hAnsi="Times New Roman" w:cs="Times New Roman"/>
          <w:color w:val="000000"/>
          <w:bdr w:val="none" w:sz="0" w:space="0" w:color="auto" w:frame="1"/>
        </w:rPr>
        <w:t>affecting our citizens and especially our children</w:t>
      </w:r>
      <w:r w:rsidRPr="00DE3C84">
        <w:rPr>
          <w:rFonts w:ascii="Times New Roman" w:eastAsia="Times New Roman" w:hAnsi="Times New Roman" w:cs="Times New Roman"/>
          <w:color w:val="000000"/>
          <w:bdr w:val="none" w:sz="0" w:space="0" w:color="auto" w:frame="1"/>
        </w:rPr>
        <w:t xml:space="preserve">. Henceforth any measures related and known as </w:t>
      </w:r>
      <w:r>
        <w:rPr>
          <w:rFonts w:ascii="Times New Roman" w:eastAsia="Times New Roman" w:hAnsi="Times New Roman" w:cs="Times New Roman"/>
          <w:color w:val="000000"/>
          <w:bdr w:val="none" w:sz="0" w:space="0" w:color="auto" w:frame="1"/>
        </w:rPr>
        <w:t>face masks, shelter in place,</w:t>
      </w:r>
      <w:r w:rsidRPr="00DE3C84">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quarantine</w:t>
      </w:r>
      <w:r w:rsidRPr="00DE3C84">
        <w:rPr>
          <w:rFonts w:ascii="Times New Roman" w:eastAsia="Times New Roman" w:hAnsi="Times New Roman" w:cs="Times New Roman"/>
          <w:color w:val="000000"/>
          <w:bdr w:val="none" w:sz="0" w:space="0" w:color="auto" w:frame="1"/>
        </w:rPr>
        <w:t xml:space="preserve">, social distance, and the closure of public spaces will be considered unconstitutional and nothing more than an attempt at ‘social engineering.’ </w:t>
      </w:r>
    </w:p>
    <w:p w14:paraId="307C3B47" w14:textId="77777777" w:rsidR="00831B6D" w:rsidRDefault="00831B6D" w:rsidP="00831B6D">
      <w:pPr>
        <w:shd w:val="clear" w:color="auto" w:fill="FFFFFF"/>
        <w:spacing w:after="0" w:line="240" w:lineRule="auto"/>
        <w:rPr>
          <w:rFonts w:ascii="Times New Roman" w:eastAsia="Times New Roman" w:hAnsi="Times New Roman" w:cs="Times New Roman"/>
          <w:color w:val="000000"/>
          <w:bdr w:val="none" w:sz="0" w:space="0" w:color="auto" w:frame="1"/>
        </w:rPr>
      </w:pPr>
    </w:p>
    <w:p w14:paraId="28FAE8D0" w14:textId="77777777" w:rsidR="00831B6D" w:rsidRDefault="00831B6D" w:rsidP="00831B6D">
      <w:pPr>
        <w:shd w:val="clear" w:color="auto" w:fill="FFFFFF"/>
        <w:spacing w:after="0" w:line="240" w:lineRule="auto"/>
        <w:rPr>
          <w:rFonts w:ascii="Times New Roman" w:eastAsia="Times New Roman" w:hAnsi="Times New Roman" w:cs="Times New Roman"/>
          <w:color w:val="000000"/>
          <w:bdr w:val="none" w:sz="0" w:space="0" w:color="auto" w:frame="1"/>
        </w:rPr>
      </w:pPr>
      <w:r w:rsidRPr="00DE3C84">
        <w:rPr>
          <w:rFonts w:ascii="Times New Roman" w:eastAsia="Times New Roman" w:hAnsi="Times New Roman" w:cs="Times New Roman"/>
          <w:color w:val="000000"/>
          <w:bdr w:val="none" w:sz="0" w:space="0" w:color="auto" w:frame="1"/>
        </w:rPr>
        <w:t>Finally, I request your support and immediate investigation of any ‘sworn’ Governmental official at local, State or Federal levels for their willfully complicit or knowing criminal misconduct of their Constitutional duties in the service of their office.</w:t>
      </w:r>
    </w:p>
    <w:p w14:paraId="3CC23B1F" w14:textId="77777777" w:rsidR="00831B6D" w:rsidRPr="00DE3C84" w:rsidRDefault="00831B6D" w:rsidP="00831B6D">
      <w:pPr>
        <w:shd w:val="clear" w:color="auto" w:fill="FFFFFF"/>
        <w:spacing w:after="0" w:line="240" w:lineRule="auto"/>
        <w:rPr>
          <w:rFonts w:ascii="Times New Roman" w:eastAsia="Times New Roman" w:hAnsi="Times New Roman" w:cs="Times New Roman"/>
          <w:color w:val="000000"/>
          <w:sz w:val="20"/>
          <w:szCs w:val="20"/>
        </w:rPr>
      </w:pPr>
    </w:p>
    <w:p w14:paraId="0262D9A6" w14:textId="77777777" w:rsidR="00831B6D" w:rsidRPr="00DE3C84" w:rsidRDefault="00831B6D" w:rsidP="00831B6D">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 xml:space="preserve">In closing, I welcome your correspondence and am hopeful that you take this matter seriously on behalf of my family and fellow US citizens currently being impacted by the ‘illegal’ actions outlined above. Lastly, I will be submitting this same letter to all related local, State and Federal Gov’t representatives including the Attorney General for considered legal action on behalf of </w:t>
      </w:r>
      <w:proofErr w:type="gramStart"/>
      <w:r w:rsidRPr="00DE3C84">
        <w:rPr>
          <w:rFonts w:ascii="Times New Roman" w:eastAsia="Times New Roman" w:hAnsi="Times New Roman" w:cs="Times New Roman"/>
          <w:color w:val="000000"/>
          <w:bdr w:val="none" w:sz="0" w:space="0" w:color="auto" w:frame="1"/>
        </w:rPr>
        <w:t>myself and fellow citizens</w:t>
      </w:r>
      <w:proofErr w:type="gramEnd"/>
      <w:r w:rsidRPr="00DE3C84">
        <w:rPr>
          <w:rFonts w:ascii="Times New Roman" w:eastAsia="Times New Roman" w:hAnsi="Times New Roman" w:cs="Times New Roman"/>
          <w:color w:val="000000"/>
          <w:bdr w:val="none" w:sz="0" w:space="0" w:color="auto" w:frame="1"/>
        </w:rPr>
        <w:t>.</w:t>
      </w:r>
    </w:p>
    <w:p w14:paraId="2544706D" w14:textId="77777777" w:rsidR="00831B6D" w:rsidRDefault="00831B6D" w:rsidP="00831B6D">
      <w:pPr>
        <w:shd w:val="clear" w:color="auto" w:fill="FFFFFF"/>
        <w:spacing w:after="0" w:line="240" w:lineRule="auto"/>
        <w:rPr>
          <w:rFonts w:ascii="Times New Roman" w:eastAsia="Times New Roman" w:hAnsi="Times New Roman" w:cs="Times New Roman"/>
          <w:color w:val="000000"/>
          <w:bdr w:val="none" w:sz="0" w:space="0" w:color="auto" w:frame="1"/>
        </w:rPr>
      </w:pPr>
    </w:p>
    <w:p w14:paraId="2AB71CFC" w14:textId="4DDFC244" w:rsidR="00AF0A5F" w:rsidRDefault="00831B6D" w:rsidP="00DE3C84">
      <w:pPr>
        <w:shd w:val="clear" w:color="auto" w:fill="FFFFFF"/>
        <w:spacing w:after="0" w:line="240" w:lineRule="auto"/>
        <w:rPr>
          <w:rFonts w:ascii="Times New Roman" w:eastAsia="Times New Roman" w:hAnsi="Times New Roman" w:cs="Times New Roman"/>
          <w:color w:val="000000"/>
          <w:sz w:val="20"/>
          <w:szCs w:val="20"/>
        </w:rPr>
      </w:pPr>
      <w:r w:rsidRPr="00DE3C84">
        <w:rPr>
          <w:rFonts w:ascii="Times New Roman" w:eastAsia="Times New Roman" w:hAnsi="Times New Roman" w:cs="Times New Roman"/>
          <w:color w:val="000000"/>
          <w:bdr w:val="none" w:sz="0" w:space="0" w:color="auto" w:frame="1"/>
        </w:rPr>
        <w:t>Sincerely yours,</w:t>
      </w:r>
    </w:p>
    <w:p w14:paraId="1C2C98ED" w14:textId="77777777" w:rsidR="00AF0A5F" w:rsidRDefault="00AF0A5F" w:rsidP="00DE3C84">
      <w:pPr>
        <w:shd w:val="clear" w:color="auto" w:fill="FFFFFF"/>
        <w:spacing w:after="0" w:line="240" w:lineRule="auto"/>
        <w:rPr>
          <w:rFonts w:ascii="Times New Roman" w:eastAsia="Times New Roman" w:hAnsi="Times New Roman" w:cs="Times New Roman"/>
          <w:color w:val="000000"/>
          <w:sz w:val="20"/>
          <w:szCs w:val="20"/>
        </w:rPr>
      </w:pPr>
    </w:p>
    <w:p w14:paraId="75F376FD" w14:textId="4ACFF71D" w:rsidR="00AF0A5F" w:rsidRPr="00B928FE" w:rsidRDefault="00B928FE" w:rsidP="00DE3C84">
      <w:pPr>
        <w:shd w:val="clear" w:color="auto" w:fill="FFFFFF"/>
        <w:spacing w:after="0" w:line="240" w:lineRule="auto"/>
        <w:rPr>
          <w:rFonts w:ascii="Times New Roman" w:eastAsia="Times New Roman" w:hAnsi="Times New Roman" w:cs="Times New Roman"/>
          <w:color w:val="FF0000"/>
          <w:sz w:val="20"/>
          <w:szCs w:val="20"/>
        </w:rPr>
      </w:pPr>
      <w:bookmarkStart w:id="0" w:name="_GoBack"/>
      <w:r w:rsidRPr="00B928FE">
        <w:rPr>
          <w:rFonts w:ascii="Times New Roman" w:eastAsia="Times New Roman" w:hAnsi="Times New Roman" w:cs="Times New Roman"/>
          <w:noProof/>
          <w:color w:val="FF0000"/>
          <w:sz w:val="20"/>
          <w:szCs w:val="20"/>
        </w:rPr>
        <w:t>YOUR SIGNATURE</w:t>
      </w:r>
    </w:p>
    <w:p w14:paraId="24FDC693" w14:textId="77777777" w:rsidR="00547A22" w:rsidRPr="00B928FE" w:rsidRDefault="00547A22" w:rsidP="00DE3C84">
      <w:pPr>
        <w:shd w:val="clear" w:color="auto" w:fill="FFFFFF"/>
        <w:spacing w:after="0" w:line="240" w:lineRule="auto"/>
        <w:rPr>
          <w:rFonts w:ascii="Times New Roman" w:eastAsia="Times New Roman" w:hAnsi="Times New Roman" w:cs="Times New Roman"/>
          <w:color w:val="FF0000"/>
          <w:sz w:val="20"/>
          <w:szCs w:val="20"/>
        </w:rPr>
      </w:pPr>
    </w:p>
    <w:p w14:paraId="1828BF46" w14:textId="0EBD7E4A" w:rsidR="00AF0A5F" w:rsidRPr="00B928FE" w:rsidRDefault="00B928FE" w:rsidP="00DE3C84">
      <w:pPr>
        <w:shd w:val="clear" w:color="auto" w:fill="FFFFFF"/>
        <w:spacing w:after="0" w:line="240" w:lineRule="auto"/>
        <w:rPr>
          <w:rFonts w:ascii="Times New Roman" w:eastAsia="Times New Roman" w:hAnsi="Times New Roman" w:cs="Times New Roman"/>
          <w:color w:val="FF0000"/>
          <w:sz w:val="20"/>
          <w:szCs w:val="20"/>
        </w:rPr>
      </w:pPr>
      <w:r w:rsidRPr="00B928FE">
        <w:rPr>
          <w:rFonts w:ascii="Times New Roman" w:eastAsia="Times New Roman" w:hAnsi="Times New Roman" w:cs="Times New Roman"/>
          <w:color w:val="FF0000"/>
          <w:sz w:val="20"/>
          <w:szCs w:val="20"/>
        </w:rPr>
        <w:t>YOUR NAME</w:t>
      </w:r>
      <w:r w:rsidR="00AF0A5F" w:rsidRPr="00B928FE">
        <w:rPr>
          <w:rFonts w:ascii="Times New Roman" w:eastAsia="Times New Roman" w:hAnsi="Times New Roman" w:cs="Times New Roman"/>
          <w:color w:val="FF0000"/>
          <w:sz w:val="20"/>
          <w:szCs w:val="20"/>
        </w:rPr>
        <w:t xml:space="preserve"> </w:t>
      </w:r>
    </w:p>
    <w:bookmarkEnd w:id="0"/>
    <w:sectPr w:rsidR="00AF0A5F" w:rsidRPr="00B928FE" w:rsidSect="00FC2F7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D1F"/>
    <w:multiLevelType w:val="multilevel"/>
    <w:tmpl w:val="E100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013470"/>
    <w:multiLevelType w:val="multilevel"/>
    <w:tmpl w:val="E00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3348CE"/>
    <w:multiLevelType w:val="multilevel"/>
    <w:tmpl w:val="BB2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84"/>
    <w:rsid w:val="001F3A55"/>
    <w:rsid w:val="00205CA0"/>
    <w:rsid w:val="003222F2"/>
    <w:rsid w:val="00547A22"/>
    <w:rsid w:val="005747DA"/>
    <w:rsid w:val="00584031"/>
    <w:rsid w:val="006C3648"/>
    <w:rsid w:val="006E5A47"/>
    <w:rsid w:val="00831B6D"/>
    <w:rsid w:val="008C378F"/>
    <w:rsid w:val="00927CD4"/>
    <w:rsid w:val="00AA2D7A"/>
    <w:rsid w:val="00AF0A5F"/>
    <w:rsid w:val="00B16A12"/>
    <w:rsid w:val="00B928FE"/>
    <w:rsid w:val="00DE3C84"/>
    <w:rsid w:val="00EC1DAD"/>
    <w:rsid w:val="00FC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43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C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A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A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C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A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A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2809</Words>
  <Characters>16016</Characters>
  <Application>Microsoft Macintosh Word</Application>
  <DocSecurity>0</DocSecurity>
  <Lines>133</Lines>
  <Paragraphs>37</Paragraphs>
  <ScaleCrop>false</ScaleCrop>
  <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Coaching LLC</dc:creator>
  <cp:keywords/>
  <dc:description/>
  <cp:lastModifiedBy>Lenka Koloma</cp:lastModifiedBy>
  <cp:revision>5</cp:revision>
  <dcterms:created xsi:type="dcterms:W3CDTF">2020-10-07T18:45:00Z</dcterms:created>
  <dcterms:modified xsi:type="dcterms:W3CDTF">2020-10-10T17:00:00Z</dcterms:modified>
</cp:coreProperties>
</file>